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9AF" w:rsidRPr="00764C72" w:rsidRDefault="002A09AF" w:rsidP="00764C72">
      <w:pPr>
        <w:pStyle w:val="Heading1"/>
        <w:rPr>
          <w:lang w:val="en-US"/>
        </w:rPr>
      </w:pPr>
      <w:bookmarkStart w:id="0" w:name="_GoBack"/>
      <w:bookmarkEnd w:id="0"/>
      <w:r>
        <w:rPr>
          <w:lang w:val="en-US"/>
        </w:rPr>
        <w:t>Guidance for applicants</w:t>
      </w:r>
    </w:p>
    <w:p w:rsidR="00764C72" w:rsidRDefault="00764C72" w:rsidP="00764C72">
      <w:pPr>
        <w:pStyle w:val="Heading2"/>
      </w:pPr>
    </w:p>
    <w:p w:rsidR="002A09AF" w:rsidRDefault="00764C72" w:rsidP="00764C72">
      <w:pPr>
        <w:pStyle w:val="Heading2"/>
      </w:pPr>
      <w:r>
        <w:t>About</w:t>
      </w:r>
      <w:r w:rsidR="002A09AF">
        <w:t xml:space="preserve"> the </w:t>
      </w:r>
      <w:r w:rsidR="005646CC">
        <w:t>scheme</w:t>
      </w:r>
    </w:p>
    <w:p w:rsidR="00DA5D9E" w:rsidRPr="00991CB9" w:rsidRDefault="00DA5D9E" w:rsidP="00E606A7">
      <w:pPr>
        <w:jc w:val="both"/>
      </w:pPr>
      <w:r w:rsidRPr="00991CB9">
        <w:t xml:space="preserve">The University of Surrey vision is to be a leading global university renowned for the outstanding quality and impact of our graduates and research, as well as our collective contributions to society. </w:t>
      </w:r>
    </w:p>
    <w:p w:rsidR="00DA5D9E" w:rsidRPr="00991CB9" w:rsidRDefault="00DA5D9E" w:rsidP="00991CB9">
      <w:pPr>
        <w:jc w:val="both"/>
      </w:pPr>
      <w:r w:rsidRPr="00991CB9">
        <w:t>A core objective is to be a leading research institution with talented staff and students committed to research excellence and to benefitting the economy, society and the environment. We also aim to be a preferred partner for government, business, industry and other universities in creating technological solutions, digital transformation and policy innovation</w:t>
      </w:r>
      <w:r w:rsidR="00C426DB">
        <w:t>.</w:t>
      </w:r>
    </w:p>
    <w:p w:rsidR="00DA5D9E" w:rsidRPr="00991CB9" w:rsidRDefault="00C426DB" w:rsidP="00991CB9">
      <w:pPr>
        <w:jc w:val="both"/>
      </w:pPr>
      <w:r>
        <w:t>T</w:t>
      </w:r>
      <w:r w:rsidR="00DA5D9E" w:rsidRPr="00991CB9">
        <w:t xml:space="preserve">his vision and these objectives can only be achieved by ensuring we employ the best people and by providing those people with the best support we can. The University is fully committed to this. </w:t>
      </w:r>
    </w:p>
    <w:p w:rsidR="00DA5D9E" w:rsidRPr="00991CB9" w:rsidRDefault="00DA5D9E" w:rsidP="00991CB9">
      <w:pPr>
        <w:jc w:val="both"/>
      </w:pPr>
      <w:r w:rsidRPr="00991CB9">
        <w:t xml:space="preserve">We know that </w:t>
      </w:r>
      <w:r w:rsidR="001236CD" w:rsidRPr="00991CB9">
        <w:t>E</w:t>
      </w:r>
      <w:r w:rsidRPr="00991CB9">
        <w:t xml:space="preserve">arly </w:t>
      </w:r>
      <w:r w:rsidR="001236CD" w:rsidRPr="00991CB9">
        <w:t>C</w:t>
      </w:r>
      <w:r w:rsidRPr="00991CB9">
        <w:t xml:space="preserve">areer </w:t>
      </w:r>
      <w:r w:rsidR="001236CD" w:rsidRPr="00991CB9">
        <w:t>R</w:t>
      </w:r>
      <w:r w:rsidRPr="00991CB9">
        <w:t xml:space="preserve">esearchers </w:t>
      </w:r>
      <w:r w:rsidR="001236CD" w:rsidRPr="00991CB9">
        <w:t xml:space="preserve">(ECRs) </w:t>
      </w:r>
      <w:r w:rsidRPr="00991CB9">
        <w:t>are critical to the long term development of our University and we have introduced the Surrey Research Fellowship</w:t>
      </w:r>
      <w:r w:rsidR="001236CD" w:rsidRPr="00991CB9">
        <w:t xml:space="preserve"> (SRF) </w:t>
      </w:r>
      <w:r w:rsidRPr="00991CB9">
        <w:t>recognis</w:t>
      </w:r>
      <w:r w:rsidR="001236CD" w:rsidRPr="00991CB9">
        <w:t>ing</w:t>
      </w:r>
      <w:r w:rsidRPr="00991CB9">
        <w:t xml:space="preserve"> the contribution they can make.</w:t>
      </w:r>
    </w:p>
    <w:p w:rsidR="000F4074" w:rsidRDefault="00764C72" w:rsidP="00E606A7">
      <w:pPr>
        <w:jc w:val="both"/>
      </w:pPr>
      <w:r>
        <w:t xml:space="preserve">The </w:t>
      </w:r>
      <w:r w:rsidR="00805D63">
        <w:t>S</w:t>
      </w:r>
      <w:r w:rsidR="004E704E">
        <w:t>RF</w:t>
      </w:r>
      <w:r>
        <w:t xml:space="preserve"> is designed </w:t>
      </w:r>
      <w:r w:rsidR="001236CD">
        <w:t xml:space="preserve">specifically </w:t>
      </w:r>
      <w:r>
        <w:t xml:space="preserve">to </w:t>
      </w:r>
      <w:r w:rsidR="00E649DA">
        <w:t>provide</w:t>
      </w:r>
      <w:r>
        <w:t xml:space="preserve"> highly talented </w:t>
      </w:r>
      <w:r w:rsidR="001236CD">
        <w:t xml:space="preserve">ECRs </w:t>
      </w:r>
      <w:r w:rsidR="00E649DA">
        <w:t xml:space="preserve">with the </w:t>
      </w:r>
      <w:r w:rsidR="009E5B6D">
        <w:t>time</w:t>
      </w:r>
      <w:r w:rsidR="005D78F3">
        <w:t xml:space="preserve"> and </w:t>
      </w:r>
      <w:r w:rsidR="00E649DA">
        <w:t xml:space="preserve">support to </w:t>
      </w:r>
      <w:r w:rsidRPr="00E649DA">
        <w:t xml:space="preserve">enable them </w:t>
      </w:r>
      <w:r w:rsidR="00E649DA">
        <w:t xml:space="preserve">to </w:t>
      </w:r>
      <w:r w:rsidR="009E5B6D">
        <w:t xml:space="preserve">develop into </w:t>
      </w:r>
      <w:r w:rsidR="00D70569">
        <w:t xml:space="preserve">an independent leader </w:t>
      </w:r>
      <w:r w:rsidR="00502F66">
        <w:t>in their area of research.</w:t>
      </w:r>
      <w:r w:rsidR="001236CD">
        <w:t xml:space="preserve"> Please get in touch if you share our ambition. </w:t>
      </w:r>
    </w:p>
    <w:p w:rsidR="007A5F1A" w:rsidRDefault="007A5F1A" w:rsidP="00E606A7">
      <w:pPr>
        <w:jc w:val="both"/>
      </w:pPr>
      <w:r>
        <w:t xml:space="preserve">All </w:t>
      </w:r>
      <w:r w:rsidR="00AB7FE8">
        <w:t>SRFs</w:t>
      </w:r>
      <w:r>
        <w:t xml:space="preserve"> will have access to an exceptional programme of support offered by our Doctoral </w:t>
      </w:r>
      <w:r w:rsidR="00AB7FE8">
        <w:t xml:space="preserve">College </w:t>
      </w:r>
      <w:r>
        <w:t>as well as support for progressing research along the innovation pipeline where relevant.</w:t>
      </w:r>
    </w:p>
    <w:p w:rsidR="00E649DA" w:rsidRDefault="00E649DA" w:rsidP="00E606A7">
      <w:pPr>
        <w:pStyle w:val="Heading2"/>
        <w:spacing w:before="120"/>
      </w:pPr>
      <w:r>
        <w:t>What the scheme covers</w:t>
      </w:r>
    </w:p>
    <w:p w:rsidR="00E649DA" w:rsidRDefault="00764C72" w:rsidP="002A09AF">
      <w:pPr>
        <w:jc w:val="both"/>
      </w:pPr>
      <w:r>
        <w:t xml:space="preserve">The </w:t>
      </w:r>
      <w:r w:rsidR="00B86D18">
        <w:t>U</w:t>
      </w:r>
      <w:r>
        <w:t>niversity</w:t>
      </w:r>
      <w:r w:rsidR="00B86D18">
        <w:t xml:space="preserve"> of Surrey</w:t>
      </w:r>
      <w:r>
        <w:t xml:space="preserve"> </w:t>
      </w:r>
      <w:r w:rsidR="00FD08EB">
        <w:t xml:space="preserve">(the University) </w:t>
      </w:r>
      <w:r>
        <w:t xml:space="preserve">has provided funding for up to 3 Fellows for up to 3 years </w:t>
      </w:r>
      <w:r w:rsidR="005A13CE">
        <w:t>and the successful candidates will join a cohort of fellows</w:t>
      </w:r>
      <w:r w:rsidR="00E649DA">
        <w:t xml:space="preserve">.  Funding will cover salary (with on-costs) at </w:t>
      </w:r>
      <w:r w:rsidR="0088539B" w:rsidRPr="00C20A26">
        <w:t xml:space="preserve">an RA2 level </w:t>
      </w:r>
      <w:r w:rsidR="00C20A26" w:rsidRPr="00C20A26">
        <w:t>(£41,526 to £49,553</w:t>
      </w:r>
      <w:r w:rsidR="00C20A26">
        <w:t xml:space="preserve">) </w:t>
      </w:r>
      <w:r w:rsidR="0088539B">
        <w:t>and up to £15</w:t>
      </w:r>
      <w:r w:rsidR="004E704E">
        <w:t>, 000 per annum</w:t>
      </w:r>
      <w:r w:rsidR="00E649DA">
        <w:t xml:space="preserve"> for travel, consumables and</w:t>
      </w:r>
      <w:r w:rsidR="00DD26AB">
        <w:t>/or</w:t>
      </w:r>
      <w:r w:rsidR="00E649DA">
        <w:t xml:space="preserve"> other research expenses</w:t>
      </w:r>
      <w:r w:rsidR="00DD26AB">
        <w:t xml:space="preserve"> that will help advance the career of the Fellows</w:t>
      </w:r>
      <w:r w:rsidR="00E649DA">
        <w:t xml:space="preserve">. </w:t>
      </w:r>
    </w:p>
    <w:p w:rsidR="00E649DA" w:rsidRDefault="00764C72" w:rsidP="00E606A7">
      <w:pPr>
        <w:pStyle w:val="Heading2"/>
        <w:spacing w:before="120"/>
      </w:pPr>
      <w:r>
        <w:t>Eligibility</w:t>
      </w:r>
    </w:p>
    <w:p w:rsidR="003059F7" w:rsidRDefault="003059F7" w:rsidP="003059F7">
      <w:pPr>
        <w:jc w:val="both"/>
      </w:pPr>
      <w:r>
        <w:t xml:space="preserve">Applicants should have a PhD </w:t>
      </w:r>
      <w:r w:rsidR="00F232BB">
        <w:t xml:space="preserve">at the time the Fellowship starts </w:t>
      </w:r>
      <w:r>
        <w:t xml:space="preserve">and </w:t>
      </w:r>
      <w:r w:rsidR="002626F3" w:rsidRPr="002626F3">
        <w:t>should have been awarded their PhD no more than five</w:t>
      </w:r>
      <w:r w:rsidR="002626F3">
        <w:t xml:space="preserve"> (5)</w:t>
      </w:r>
      <w:r w:rsidR="002626F3" w:rsidRPr="002626F3">
        <w:t xml:space="preserve"> years prior to the closing date of this competition.  Award date as shown on the PhD.</w:t>
      </w:r>
      <w:r w:rsidR="002626F3">
        <w:t xml:space="preserve"> </w:t>
      </w:r>
      <w:r w:rsidR="009B036D">
        <w:t>Unsuccessful applicants from previous rounds may re-apply. Only applications that meet these eligibility criteria will be considered.</w:t>
      </w:r>
    </w:p>
    <w:p w:rsidR="00991CB9" w:rsidRDefault="00991CB9" w:rsidP="003059F7">
      <w:pPr>
        <w:jc w:val="both"/>
      </w:pPr>
      <w:r>
        <w:t xml:space="preserve">The University has identified a number of research themes and is keen to build distinctive research capabilities. Whilst we, of course, welcome applications in </w:t>
      </w:r>
      <w:r w:rsidR="00AB7FE8">
        <w:t>these</w:t>
      </w:r>
      <w:r>
        <w:t xml:space="preserve"> priority themes, th</w:t>
      </w:r>
      <w:r w:rsidR="00AB7FE8">
        <w:t>e</w:t>
      </w:r>
      <w:r>
        <w:t xml:space="preserve"> SRF is explicitly open to all research areas. Our principal drive is to support high quality research through the development of the most talented individuals. </w:t>
      </w:r>
    </w:p>
    <w:p w:rsidR="007A7A43" w:rsidRDefault="005D78F3" w:rsidP="002A09AF">
      <w:pPr>
        <w:jc w:val="both"/>
      </w:pPr>
      <w:r>
        <w:t xml:space="preserve">Applicants </w:t>
      </w:r>
      <w:r w:rsidR="00B86D18">
        <w:t>may</w:t>
      </w:r>
      <w:r>
        <w:t xml:space="preserve"> be </w:t>
      </w:r>
      <w:r w:rsidR="00FD08EB">
        <w:t xml:space="preserve">internal </w:t>
      </w:r>
      <w:r>
        <w:t xml:space="preserve">or </w:t>
      </w:r>
      <w:r w:rsidR="00FD08EB">
        <w:t>external</w:t>
      </w:r>
      <w:r w:rsidR="00E51B05">
        <w:t xml:space="preserve">.  Both internal and external applicants need to have a named </w:t>
      </w:r>
      <w:r w:rsidR="00FD08EB">
        <w:t>S</w:t>
      </w:r>
      <w:r w:rsidR="00E51B05">
        <w:t xml:space="preserve">ponsor </w:t>
      </w:r>
      <w:r w:rsidR="00F232BB">
        <w:t>who must be a permanent academic member of staff at the University</w:t>
      </w:r>
      <w:r w:rsidR="00E51B05">
        <w:t>.</w:t>
      </w:r>
      <w:r w:rsidR="00F232BB">
        <w:t xml:space="preserve"> The award is designed to promote independence</w:t>
      </w:r>
      <w:r w:rsidR="007F07AE">
        <w:t>. For internal candidates, your current Line Manager cannot be the Sponsor</w:t>
      </w:r>
      <w:r w:rsidR="007A7A43">
        <w:t>.</w:t>
      </w:r>
    </w:p>
    <w:p w:rsidR="001E2E05" w:rsidRDefault="00E422D8" w:rsidP="002A09AF">
      <w:pPr>
        <w:jc w:val="both"/>
      </w:pPr>
      <w:r>
        <w:t xml:space="preserve">The successful applicant needs to be eligible to work in the UK. If you require sponsorship under a Tier 2 visa, please indicate this on your application form or please note if you hold any other form of UK </w:t>
      </w:r>
      <w:r w:rsidR="004924A8">
        <w:t>v</w:t>
      </w:r>
      <w:r>
        <w:t xml:space="preserve">isa.  </w:t>
      </w:r>
    </w:p>
    <w:p w:rsidR="00E252F1" w:rsidRDefault="00E252F1" w:rsidP="002A09AF">
      <w:pPr>
        <w:jc w:val="both"/>
      </w:pPr>
      <w:r w:rsidRPr="00E252F1">
        <w:lastRenderedPageBreak/>
        <w:t xml:space="preserve">The </w:t>
      </w:r>
      <w:r w:rsidR="00E422D8">
        <w:t>University</w:t>
      </w:r>
      <w:r w:rsidRPr="00E252F1">
        <w:t xml:space="preserve"> holds an Athena Swan Bronze Award and is committed to equality of opportunity and the promotion of diversity for the benefit of all.</w:t>
      </w:r>
      <w:r w:rsidR="00805D63">
        <w:t xml:space="preserve"> Flexible and part time applications are welcome subject to UK visa requirements. </w:t>
      </w:r>
      <w:r w:rsidR="00C173E6">
        <w:t xml:space="preserve"> If you wis</w:t>
      </w:r>
      <w:r w:rsidR="001C4C3F">
        <w:t>h to work flexibly or part time, please indicate</w:t>
      </w:r>
      <w:r w:rsidR="00E606A7">
        <w:t xml:space="preserve"> </w:t>
      </w:r>
      <w:r w:rsidR="001C4C3F">
        <w:t xml:space="preserve">this on your application form. </w:t>
      </w:r>
    </w:p>
    <w:p w:rsidR="002A09AF" w:rsidRDefault="002A09AF" w:rsidP="001D026F">
      <w:pPr>
        <w:pStyle w:val="Heading2"/>
      </w:pPr>
      <w:r>
        <w:t>Application process</w:t>
      </w:r>
    </w:p>
    <w:p w:rsidR="009F1409" w:rsidRDefault="009F1409" w:rsidP="002A09AF">
      <w:pPr>
        <w:jc w:val="both"/>
      </w:pPr>
      <w:r>
        <w:t>All applications must be made via Surrey Recruit</w:t>
      </w:r>
      <w:r w:rsidR="008E2DFB">
        <w:t xml:space="preserve"> (Online Recruitment System)</w:t>
      </w:r>
      <w:r>
        <w:t>.</w:t>
      </w:r>
      <w:r w:rsidR="00AB79F4">
        <w:t xml:space="preserve">  Please complete the application on the system and upload the required attachments.</w:t>
      </w:r>
      <w:r w:rsidR="002024C5">
        <w:t xml:space="preserve"> Please ensure you submit in good time, late applications and requests for extensions to the deadline will not be accepted.</w:t>
      </w:r>
    </w:p>
    <w:p w:rsidR="00E649DA" w:rsidRDefault="00235584" w:rsidP="002A09AF">
      <w:pPr>
        <w:jc w:val="both"/>
      </w:pPr>
      <w:r>
        <w:t>An application can only be m</w:t>
      </w:r>
      <w:r w:rsidR="00BA3DCF">
        <w:t xml:space="preserve">ade with the support of a named </w:t>
      </w:r>
      <w:r w:rsidR="00FD08EB">
        <w:t>S</w:t>
      </w:r>
      <w:r w:rsidR="00BA3DCF">
        <w:t xml:space="preserve">ponsor </w:t>
      </w:r>
      <w:r w:rsidR="007A7A43">
        <w:t>(see Eligibility section above) who must be</w:t>
      </w:r>
      <w:r w:rsidR="00BA3DCF">
        <w:t xml:space="preserve"> prepared to mentor </w:t>
      </w:r>
      <w:r w:rsidR="005646CC">
        <w:t>you</w:t>
      </w:r>
      <w:r w:rsidR="0095486D">
        <w:t>,</w:t>
      </w:r>
      <w:r w:rsidR="005646CC">
        <w:t xml:space="preserve"> </w:t>
      </w:r>
      <w:r w:rsidR="00BA3DCF">
        <w:t xml:space="preserve">if successful.  </w:t>
      </w:r>
      <w:r w:rsidR="0022242E">
        <w:t xml:space="preserve">The </w:t>
      </w:r>
      <w:r w:rsidR="00FD08EB">
        <w:t>S</w:t>
      </w:r>
      <w:r w:rsidR="0022242E">
        <w:t>ponsor is expected to have had face to face contact (can be by Skype or similar) with the applicant.</w:t>
      </w:r>
      <w:r w:rsidR="00662656">
        <w:t xml:space="preserve">  The </w:t>
      </w:r>
      <w:r w:rsidR="00FD08EB">
        <w:t>S</w:t>
      </w:r>
      <w:r w:rsidR="00662656">
        <w:t>ponsor must have approval from their</w:t>
      </w:r>
      <w:r w:rsidR="00B86D18">
        <w:t xml:space="preserve"> own</w:t>
      </w:r>
      <w:r w:rsidR="00662656">
        <w:t xml:space="preserve"> Head of Department to take on the role.</w:t>
      </w:r>
      <w:r w:rsidR="001236CD">
        <w:t xml:space="preserve"> Head of Department approval is essential and will be verified as part of the application process.</w:t>
      </w:r>
      <w:r w:rsidR="00357AC1">
        <w:t xml:space="preserve"> </w:t>
      </w:r>
      <w:r w:rsidR="00357AC1" w:rsidRPr="00357AC1">
        <w:t xml:space="preserve">Sponsors may only </w:t>
      </w:r>
      <w:r w:rsidR="00357AC1">
        <w:t xml:space="preserve">support </w:t>
      </w:r>
      <w:r w:rsidR="00357AC1" w:rsidRPr="00357AC1">
        <w:t xml:space="preserve">one Fellow at a time and only one applicant per round.  </w:t>
      </w:r>
    </w:p>
    <w:p w:rsidR="003F7E08" w:rsidRDefault="003F7E08" w:rsidP="003F7E08">
      <w:pPr>
        <w:jc w:val="both"/>
      </w:pPr>
      <w:r w:rsidRPr="003F7E08">
        <w:t xml:space="preserve">It is each </w:t>
      </w:r>
      <w:r>
        <w:t>A</w:t>
      </w:r>
      <w:r w:rsidRPr="003F7E08">
        <w:t>pplicant's res</w:t>
      </w:r>
      <w:r>
        <w:t>ponsibility to find a suitable S</w:t>
      </w:r>
      <w:r w:rsidRPr="003F7E08">
        <w:t xml:space="preserve">ponsor to support their application. The </w:t>
      </w:r>
      <w:r>
        <w:t xml:space="preserve">University of </w:t>
      </w:r>
      <w:r w:rsidRPr="003F7E08">
        <w:t xml:space="preserve">Surrey website </w:t>
      </w:r>
      <w:hyperlink r:id="rId8" w:history="1">
        <w:r w:rsidRPr="003F7E08">
          <w:rPr>
            <w:rStyle w:val="Hyperlink"/>
          </w:rPr>
          <w:t>https://www.surrey.ac.uk/</w:t>
        </w:r>
      </w:hyperlink>
      <w:r w:rsidRPr="003F7E08">
        <w:t xml:space="preserve"> provides a good resource to help you identify the right person.  </w:t>
      </w:r>
    </w:p>
    <w:p w:rsidR="00456CEA" w:rsidRPr="003F7E08" w:rsidRDefault="00456CEA" w:rsidP="003F7E08">
      <w:pPr>
        <w:jc w:val="both"/>
      </w:pPr>
      <w:r>
        <w:t xml:space="preserve">References will only be required by the successful candidates and will be requested after interview. </w:t>
      </w:r>
    </w:p>
    <w:p w:rsidR="00BA3DCF" w:rsidRPr="007B0F67" w:rsidRDefault="00BA3DCF" w:rsidP="002A09AF">
      <w:pPr>
        <w:jc w:val="both"/>
        <w:rPr>
          <w:b/>
        </w:rPr>
      </w:pPr>
      <w:r>
        <w:t xml:space="preserve">The applicant must complete the application form and obtain </w:t>
      </w:r>
      <w:r w:rsidR="00662656">
        <w:t xml:space="preserve">any </w:t>
      </w:r>
      <w:r>
        <w:t xml:space="preserve">letters of support.  It is the applicant’s responsibility to ensure that all the documentation is submitted by the </w:t>
      </w:r>
      <w:r w:rsidR="001E01EA">
        <w:t xml:space="preserve">deadline </w:t>
      </w:r>
      <w:r w:rsidR="001E01EA" w:rsidRPr="003F7E08">
        <w:t>of</w:t>
      </w:r>
      <w:r w:rsidR="003517F6">
        <w:t xml:space="preserve"> </w:t>
      </w:r>
      <w:r w:rsidR="007B0F67" w:rsidRPr="007B0F67">
        <w:rPr>
          <w:b/>
        </w:rPr>
        <w:t>12 m</w:t>
      </w:r>
      <w:r w:rsidR="003517F6" w:rsidRPr="007B0F67">
        <w:rPr>
          <w:b/>
        </w:rPr>
        <w:t>idnight,</w:t>
      </w:r>
      <w:r w:rsidR="001E01EA" w:rsidRPr="007B0F67">
        <w:rPr>
          <w:b/>
        </w:rPr>
        <w:t xml:space="preserve"> </w:t>
      </w:r>
      <w:r w:rsidR="003F7E08" w:rsidRPr="007B0F67">
        <w:rPr>
          <w:b/>
        </w:rPr>
        <w:t xml:space="preserve">Thursday </w:t>
      </w:r>
      <w:r w:rsidR="008E2DFB" w:rsidRPr="007B0F67">
        <w:rPr>
          <w:b/>
        </w:rPr>
        <w:t>20</w:t>
      </w:r>
      <w:r w:rsidR="003F7E08" w:rsidRPr="007B0F67">
        <w:rPr>
          <w:b/>
        </w:rPr>
        <w:t xml:space="preserve"> February 20</w:t>
      </w:r>
      <w:r w:rsidR="008E2DFB" w:rsidRPr="007B0F67">
        <w:rPr>
          <w:b/>
        </w:rPr>
        <w:t>20</w:t>
      </w:r>
      <w:r w:rsidR="003F7E08" w:rsidRPr="007B0F67">
        <w:rPr>
          <w:b/>
        </w:rPr>
        <w:t xml:space="preserve"> (</w:t>
      </w:r>
      <w:r w:rsidR="007B0F67">
        <w:rPr>
          <w:b/>
        </w:rPr>
        <w:t>UK Time</w:t>
      </w:r>
      <w:r w:rsidR="003F7E08" w:rsidRPr="007B0F67">
        <w:rPr>
          <w:b/>
        </w:rPr>
        <w:t>)</w:t>
      </w:r>
      <w:r w:rsidRPr="007B0F67">
        <w:rPr>
          <w:b/>
        </w:rPr>
        <w:t>.</w:t>
      </w:r>
    </w:p>
    <w:p w:rsidR="00E20A1A" w:rsidRDefault="00BA3DCF" w:rsidP="0051258E">
      <w:pPr>
        <w:pStyle w:val="Heading2"/>
      </w:pPr>
      <w:r>
        <w:t>Review process</w:t>
      </w:r>
    </w:p>
    <w:p w:rsidR="00BA3DCF" w:rsidRDefault="00BA3DCF" w:rsidP="00BA3DCF">
      <w:r w:rsidRPr="0051258E">
        <w:rPr>
          <w:rStyle w:val="Heading3Char"/>
        </w:rPr>
        <w:t>Stage 1: Faculty Review Panel</w:t>
      </w:r>
      <w:r w:rsidR="009F1409" w:rsidRPr="0051258E">
        <w:rPr>
          <w:rStyle w:val="Heading3Char"/>
        </w:rPr>
        <w:t>:</w:t>
      </w:r>
      <w:r w:rsidR="007D7379">
        <w:t xml:space="preserve">  </w:t>
      </w:r>
      <w:r w:rsidR="00662656">
        <w:t xml:space="preserve">Each </w:t>
      </w:r>
      <w:r w:rsidR="00DF5001">
        <w:t xml:space="preserve">Faculty will shortlist </w:t>
      </w:r>
      <w:r w:rsidR="0022242E">
        <w:t>applicants</w:t>
      </w:r>
      <w:r w:rsidR="00662656">
        <w:t xml:space="preserve"> and</w:t>
      </w:r>
      <w:r w:rsidR="009F1409">
        <w:t xml:space="preserve"> submit up to </w:t>
      </w:r>
      <w:r w:rsidR="003F7E08">
        <w:t>5</w:t>
      </w:r>
      <w:r w:rsidR="009F1409">
        <w:t xml:space="preserve"> candidates to the main panel.  </w:t>
      </w:r>
    </w:p>
    <w:p w:rsidR="00BA3DCF" w:rsidRDefault="007D7379" w:rsidP="00BA3DCF">
      <w:r w:rsidRPr="0051258E">
        <w:rPr>
          <w:rStyle w:val="Heading3Char"/>
        </w:rPr>
        <w:t>Stage 2: Main Panel</w:t>
      </w:r>
      <w:r w:rsidR="009F1409" w:rsidRPr="0051258E">
        <w:rPr>
          <w:rStyle w:val="Heading3Char"/>
        </w:rPr>
        <w:t>:</w:t>
      </w:r>
      <w:r w:rsidR="009F1409">
        <w:t xml:space="preserve"> </w:t>
      </w:r>
      <w:r w:rsidR="00A81C3C">
        <w:t xml:space="preserve">The </w:t>
      </w:r>
      <w:r w:rsidR="001D1850">
        <w:t>U</w:t>
      </w:r>
      <w:r w:rsidR="00A81C3C">
        <w:t>niversity panel, chaired by the Vice</w:t>
      </w:r>
      <w:r w:rsidR="004F6023">
        <w:t>-</w:t>
      </w:r>
      <w:r w:rsidR="00A81C3C">
        <w:t>Provost</w:t>
      </w:r>
      <w:r w:rsidR="004F6023">
        <w:t>,</w:t>
      </w:r>
      <w:r w:rsidR="00A81C3C">
        <w:t xml:space="preserve"> Research and Innovation</w:t>
      </w:r>
      <w:r w:rsidR="004F6023">
        <w:t>,</w:t>
      </w:r>
      <w:r w:rsidR="00A81C3C">
        <w:t xml:space="preserve"> w</w:t>
      </w:r>
      <w:r w:rsidR="009F1409">
        <w:t xml:space="preserve">ill </w:t>
      </w:r>
      <w:r w:rsidR="004C150C">
        <w:t xml:space="preserve">review the </w:t>
      </w:r>
      <w:r w:rsidR="009F1409">
        <w:t>shortlist</w:t>
      </w:r>
      <w:r w:rsidR="004C150C">
        <w:t>ed applicants</w:t>
      </w:r>
      <w:r w:rsidR="009F1409">
        <w:t xml:space="preserve"> and </w:t>
      </w:r>
      <w:r w:rsidR="00B54BEB">
        <w:t xml:space="preserve">select </w:t>
      </w:r>
      <w:r w:rsidR="007A43F9">
        <w:t>up to 6 candidates</w:t>
      </w:r>
      <w:r w:rsidR="00B54BEB">
        <w:t xml:space="preserve"> to go forward for interview. Following interview, u</w:t>
      </w:r>
      <w:r w:rsidR="009F1409">
        <w:t xml:space="preserve">p to 3 candidates will be </w:t>
      </w:r>
      <w:r w:rsidR="004C150C">
        <w:t>offered a Fellowship</w:t>
      </w:r>
      <w:r w:rsidR="009F1409">
        <w:t>.</w:t>
      </w:r>
      <w:r w:rsidR="007A43F9">
        <w:t xml:space="preserve"> Interviews will be held on 12 May 2020 and/or 15 May 2020. Applicants should ensure availability on both dates should they be selected for interview.</w:t>
      </w:r>
    </w:p>
    <w:p w:rsidR="0051258E" w:rsidRDefault="00817C3B" w:rsidP="00FB2DEE">
      <w:pPr>
        <w:jc w:val="both"/>
        <w:rPr>
          <w:b/>
        </w:rPr>
      </w:pPr>
      <w:r>
        <w:t xml:space="preserve">Fellowships will start </w:t>
      </w:r>
      <w:r w:rsidR="00697254" w:rsidRPr="007A43F9">
        <w:t xml:space="preserve">from </w:t>
      </w:r>
      <w:r w:rsidR="007A43F9" w:rsidRPr="007A43F9">
        <w:rPr>
          <w:b/>
        </w:rPr>
        <w:t>01</w:t>
      </w:r>
      <w:r w:rsidR="007A43F9" w:rsidRPr="007A43F9">
        <w:rPr>
          <w:b/>
          <w:vertAlign w:val="superscript"/>
        </w:rPr>
        <w:t>st</w:t>
      </w:r>
      <w:r w:rsidR="007A43F9" w:rsidRPr="007A43F9">
        <w:rPr>
          <w:b/>
        </w:rPr>
        <w:t xml:space="preserve"> September 2020</w:t>
      </w:r>
      <w:r w:rsidRPr="007A43F9">
        <w:rPr>
          <w:b/>
        </w:rPr>
        <w:t>.</w:t>
      </w:r>
    </w:p>
    <w:p w:rsidR="008E2DFB" w:rsidRDefault="008E2DFB">
      <w:pPr>
        <w:rPr>
          <w:b/>
        </w:rPr>
      </w:pPr>
      <w:r>
        <w:rPr>
          <w:b/>
        </w:rPr>
        <w:br w:type="page"/>
      </w:r>
    </w:p>
    <w:p w:rsidR="008E2DFB" w:rsidRPr="00FB2DEE" w:rsidRDefault="008E2DFB" w:rsidP="00FB2DEE">
      <w:pPr>
        <w:jc w:val="both"/>
        <w:rPr>
          <w:b/>
          <w:color w:val="FF0000"/>
        </w:rPr>
      </w:pPr>
    </w:p>
    <w:p w:rsidR="007165A7" w:rsidRDefault="0022242E" w:rsidP="00817C3B">
      <w:pPr>
        <w:pStyle w:val="Heading2"/>
      </w:pPr>
      <w:r>
        <w:t xml:space="preserve">Attachments </w:t>
      </w:r>
    </w:p>
    <w:p w:rsidR="0022242E" w:rsidRDefault="0051258E" w:rsidP="0029430B">
      <w:pPr>
        <w:pStyle w:val="Heading3"/>
      </w:pPr>
      <w:r>
        <w:t xml:space="preserve">Attachment 1: </w:t>
      </w:r>
      <w:r w:rsidR="0029430B">
        <w:t>Case for Support</w:t>
      </w:r>
    </w:p>
    <w:p w:rsidR="0029430B" w:rsidRDefault="0029430B" w:rsidP="0029430B">
      <w:pPr>
        <w:rPr>
          <w:b/>
          <w:color w:val="FF0000"/>
        </w:rPr>
      </w:pPr>
      <w:r w:rsidRPr="00B54BEB">
        <w:rPr>
          <w:b/>
          <w:color w:val="FF0000"/>
        </w:rPr>
        <w:t xml:space="preserve">Sections 1, 2 and 3 must be a maximum of </w:t>
      </w:r>
      <w:r w:rsidR="00697254" w:rsidRPr="00B54BEB">
        <w:rPr>
          <w:b/>
          <w:color w:val="FF0000"/>
        </w:rPr>
        <w:t xml:space="preserve">3 </w:t>
      </w:r>
      <w:r w:rsidRPr="00B54BEB">
        <w:rPr>
          <w:b/>
          <w:color w:val="FF0000"/>
        </w:rPr>
        <w:t>pages of A4 11pt Arial</w:t>
      </w:r>
      <w:r w:rsidR="0051258E" w:rsidRPr="00B54BEB">
        <w:rPr>
          <w:b/>
          <w:color w:val="FF0000"/>
        </w:rPr>
        <w:t xml:space="preserve"> </w:t>
      </w:r>
      <w:r w:rsidR="0051258E" w:rsidRPr="00B54BEB">
        <w:rPr>
          <w:b/>
          <w:color w:val="FF0000"/>
          <w:u w:val="single"/>
        </w:rPr>
        <w:t>in total</w:t>
      </w:r>
      <w:r w:rsidR="00B46AB4">
        <w:rPr>
          <w:b/>
          <w:color w:val="FF0000"/>
          <w:u w:val="single"/>
        </w:rPr>
        <w:t xml:space="preserve"> **</w:t>
      </w:r>
      <w:r w:rsidRPr="00B54BEB">
        <w:rPr>
          <w:b/>
          <w:color w:val="FF0000"/>
        </w:rPr>
        <w:br/>
        <w:t xml:space="preserve">Section 4 must be a maximum of </w:t>
      </w:r>
      <w:r w:rsidR="00697254" w:rsidRPr="00B54BEB">
        <w:rPr>
          <w:b/>
          <w:color w:val="FF0000"/>
        </w:rPr>
        <w:t xml:space="preserve">5 </w:t>
      </w:r>
      <w:r w:rsidRPr="00B54BEB">
        <w:rPr>
          <w:b/>
          <w:color w:val="FF0000"/>
        </w:rPr>
        <w:t>pages of A4 11pt Arial</w:t>
      </w:r>
      <w:r w:rsidR="00B46AB4">
        <w:rPr>
          <w:b/>
          <w:color w:val="FF0000"/>
        </w:rPr>
        <w:t xml:space="preserve"> **</w:t>
      </w:r>
    </w:p>
    <w:p w:rsidR="00B46AB4" w:rsidRPr="00B46AB4" w:rsidRDefault="00B46AB4" w:rsidP="0029430B">
      <w:pPr>
        <w:rPr>
          <w:color w:val="FF0000"/>
        </w:rPr>
      </w:pPr>
      <w:r w:rsidRPr="00B46AB4">
        <w:rPr>
          <w:color w:val="FF0000"/>
        </w:rPr>
        <w:t>** Please use ‘’Covering Letter’’ option to upload these documents in the system</w:t>
      </w:r>
    </w:p>
    <w:p w:rsidR="0022242E" w:rsidRDefault="0022242E" w:rsidP="0029430B">
      <w:pPr>
        <w:pStyle w:val="Heading4"/>
        <w:numPr>
          <w:ilvl w:val="0"/>
          <w:numId w:val="8"/>
        </w:numPr>
      </w:pPr>
      <w:r>
        <w:t>Track Record</w:t>
      </w:r>
    </w:p>
    <w:p w:rsidR="0022242E" w:rsidRDefault="0022242E" w:rsidP="0022242E">
      <w:pPr>
        <w:pStyle w:val="Heading4"/>
        <w:rPr>
          <w:rFonts w:asciiTheme="minorHAnsi" w:eastAsiaTheme="minorHAnsi" w:hAnsiTheme="minorHAnsi" w:cstheme="minorBidi"/>
          <w:i w:val="0"/>
          <w:iCs w:val="0"/>
          <w:color w:val="auto"/>
        </w:rPr>
      </w:pPr>
      <w:r>
        <w:rPr>
          <w:rFonts w:asciiTheme="minorHAnsi" w:eastAsiaTheme="minorHAnsi" w:hAnsiTheme="minorHAnsi" w:cstheme="minorBidi"/>
          <w:i w:val="0"/>
          <w:iCs w:val="0"/>
          <w:color w:val="auto"/>
        </w:rPr>
        <w:t xml:space="preserve">Please describe the highlights of your career.  This should </w:t>
      </w:r>
      <w:r w:rsidR="0029430B">
        <w:rPr>
          <w:rFonts w:asciiTheme="minorHAnsi" w:eastAsiaTheme="minorHAnsi" w:hAnsiTheme="minorHAnsi" w:cstheme="minorBidi"/>
          <w:i w:val="0"/>
          <w:iCs w:val="0"/>
          <w:color w:val="auto"/>
        </w:rPr>
        <w:t>detail, in narrative form,</w:t>
      </w:r>
      <w:r>
        <w:rPr>
          <w:rFonts w:asciiTheme="minorHAnsi" w:eastAsiaTheme="minorHAnsi" w:hAnsiTheme="minorHAnsi" w:cstheme="minorBidi"/>
          <w:i w:val="0"/>
          <w:iCs w:val="0"/>
          <w:color w:val="auto"/>
        </w:rPr>
        <w:t xml:space="preserve"> the achievements that you are most proud of in your career to date</w:t>
      </w:r>
      <w:r w:rsidR="00B06B8D">
        <w:rPr>
          <w:rFonts w:asciiTheme="minorHAnsi" w:eastAsiaTheme="minorHAnsi" w:hAnsiTheme="minorHAnsi" w:cstheme="minorBidi"/>
          <w:i w:val="0"/>
          <w:iCs w:val="0"/>
          <w:color w:val="auto"/>
        </w:rPr>
        <w:t xml:space="preserve"> and explain the significance of these achievements</w:t>
      </w:r>
      <w:r w:rsidR="0029430B">
        <w:rPr>
          <w:rFonts w:asciiTheme="minorHAnsi" w:eastAsiaTheme="minorHAnsi" w:hAnsiTheme="minorHAnsi" w:cstheme="minorBidi"/>
          <w:i w:val="0"/>
          <w:iCs w:val="0"/>
          <w:color w:val="auto"/>
        </w:rPr>
        <w:t xml:space="preserve">.  </w:t>
      </w:r>
      <w:r w:rsidR="00991CB9">
        <w:rPr>
          <w:rFonts w:asciiTheme="minorHAnsi" w:eastAsiaTheme="minorHAnsi" w:hAnsiTheme="minorHAnsi" w:cstheme="minorBidi"/>
          <w:i w:val="0"/>
          <w:iCs w:val="0"/>
          <w:color w:val="auto"/>
        </w:rPr>
        <w:t>In assessing this the University will look at your achievements relative to your career stage.</w:t>
      </w:r>
    </w:p>
    <w:p w:rsidR="00B54BEB" w:rsidRPr="00B54BEB" w:rsidRDefault="00B54BEB" w:rsidP="00B54BEB"/>
    <w:p w:rsidR="00817C3B" w:rsidRDefault="00817C3B" w:rsidP="0029430B">
      <w:pPr>
        <w:pStyle w:val="Heading4"/>
        <w:numPr>
          <w:ilvl w:val="0"/>
          <w:numId w:val="8"/>
        </w:numPr>
      </w:pPr>
      <w:r>
        <w:t>Career objectives and plan</w:t>
      </w:r>
    </w:p>
    <w:p w:rsidR="0029430B" w:rsidRDefault="00817C3B" w:rsidP="00817C3B">
      <w:pPr>
        <w:jc w:val="both"/>
      </w:pPr>
      <w:r>
        <w:t xml:space="preserve">Explain how </w:t>
      </w:r>
      <w:r w:rsidR="00F232BB">
        <w:t xml:space="preserve">you see your career developing and how </w:t>
      </w:r>
      <w:r>
        <w:t xml:space="preserve">this award </w:t>
      </w:r>
      <w:r w:rsidR="001F5245">
        <w:t>would help</w:t>
      </w:r>
      <w:r w:rsidR="00F232BB">
        <w:t xml:space="preserve"> you achieve your career objectives.</w:t>
      </w:r>
      <w:r>
        <w:t xml:space="preserve">  </w:t>
      </w:r>
    </w:p>
    <w:p w:rsidR="0029430B" w:rsidRDefault="0029430B" w:rsidP="00817C3B">
      <w:pPr>
        <w:pStyle w:val="ListParagraph"/>
        <w:numPr>
          <w:ilvl w:val="0"/>
          <w:numId w:val="7"/>
        </w:numPr>
        <w:jc w:val="both"/>
      </w:pPr>
      <w:r>
        <w:t>Please be as specific as possible and include what the next step</w:t>
      </w:r>
      <w:r w:rsidR="00FD08EB">
        <w:t>s</w:t>
      </w:r>
      <w:r>
        <w:t xml:space="preserve"> will be in your career after the Fellowship, detailing the funders and scheme(s) you intend targeting to progress your research</w:t>
      </w:r>
      <w:r w:rsidR="004F6023">
        <w:t>,</w:t>
      </w:r>
      <w:r>
        <w:t xml:space="preserve"> e.g.</w:t>
      </w:r>
      <w:r w:rsidR="004F6023">
        <w:t>,</w:t>
      </w:r>
      <w:r>
        <w:t xml:space="preserve"> UKRI, EU, NIHR, Leverhulme, Wellcom</w:t>
      </w:r>
      <w:r w:rsidR="00992F5C">
        <w:t>e etc.</w:t>
      </w:r>
    </w:p>
    <w:p w:rsidR="00B54BEB" w:rsidRDefault="00B54BEB" w:rsidP="0022242E">
      <w:pPr>
        <w:pStyle w:val="ListParagraph"/>
        <w:numPr>
          <w:ilvl w:val="0"/>
          <w:numId w:val="7"/>
        </w:numPr>
        <w:jc w:val="both"/>
      </w:pPr>
      <w:r>
        <w:t xml:space="preserve">The University will look to support you </w:t>
      </w:r>
      <w:r w:rsidR="00C426DB">
        <w:t xml:space="preserve">in </w:t>
      </w:r>
      <w:r>
        <w:t>develop</w:t>
      </w:r>
      <w:r w:rsidR="00C426DB">
        <w:t>ing</w:t>
      </w:r>
      <w:r>
        <w:t xml:space="preserve"> your wider skills and experiences and not just research skills. To do this, it is important for us to understand your perspective. So, within your application, please include your views on the skills you need to develop and how you think that development might best be achieved. For example, do you need help with communication skills, </w:t>
      </w:r>
      <w:r w:rsidR="008031D1">
        <w:t>working in a team, leadership, l</w:t>
      </w:r>
      <w:r>
        <w:t xml:space="preserve">earning how to network, or in understanding innovation and entrepreneurship? </w:t>
      </w:r>
      <w:r w:rsidR="008031D1">
        <w:t xml:space="preserve">If you are applying from outside the UK, do you need help understanding the UK funding landscape? </w:t>
      </w:r>
      <w:r>
        <w:t xml:space="preserve">What is your preferred learning style? How does your learning style influence the type of experience you may be looking for </w:t>
      </w:r>
      <w:r w:rsidR="008031D1">
        <w:t>in developing your wider skills?</w:t>
      </w:r>
    </w:p>
    <w:p w:rsidR="0029430B" w:rsidRDefault="0029430B" w:rsidP="0029430B">
      <w:pPr>
        <w:pStyle w:val="Heading4"/>
        <w:numPr>
          <w:ilvl w:val="0"/>
          <w:numId w:val="8"/>
        </w:numPr>
      </w:pPr>
      <w:r>
        <w:t xml:space="preserve">Why </w:t>
      </w:r>
      <w:r w:rsidR="00F232BB">
        <w:t xml:space="preserve">the University of </w:t>
      </w:r>
      <w:r>
        <w:t>Surrey and why this department, centre or group?</w:t>
      </w:r>
    </w:p>
    <w:p w:rsidR="008031D1" w:rsidRDefault="0051258E" w:rsidP="0029430B">
      <w:pPr>
        <w:jc w:val="both"/>
      </w:pPr>
      <w:r>
        <w:t>Briefly d</w:t>
      </w:r>
      <w:r w:rsidR="0029430B">
        <w:t xml:space="preserve">escribe the track record of the team (or department) you would be joining and explain why </w:t>
      </w:r>
      <w:r w:rsidR="00F232BB">
        <w:t xml:space="preserve">you consider </w:t>
      </w:r>
      <w:r w:rsidR="0029430B">
        <w:t xml:space="preserve">this </w:t>
      </w:r>
      <w:r w:rsidR="00F232BB">
        <w:t xml:space="preserve">to </w:t>
      </w:r>
      <w:r w:rsidR="001861B2">
        <w:t>be the</w:t>
      </w:r>
      <w:r w:rsidR="0029430B">
        <w:t xml:space="preserve"> best place to take your research forward.  </w:t>
      </w:r>
    </w:p>
    <w:p w:rsidR="0029430B" w:rsidRDefault="0029430B" w:rsidP="0029430B">
      <w:pPr>
        <w:jc w:val="both"/>
      </w:pPr>
      <w:r>
        <w:t>If you are already in this department, centre or group</w:t>
      </w:r>
      <w:r w:rsidR="004F6023">
        <w:t>,</w:t>
      </w:r>
      <w:r>
        <w:t xml:space="preserve"> please ensure that you explain</w:t>
      </w:r>
      <w:r w:rsidR="004F6023">
        <w:t>,</w:t>
      </w:r>
      <w:r>
        <w:t xml:space="preserve"> </w:t>
      </w:r>
      <w:r w:rsidR="00C57788">
        <w:t>in terms of the research project and any other factors</w:t>
      </w:r>
      <w:r w:rsidR="004F6023">
        <w:t>,</w:t>
      </w:r>
      <w:r w:rsidR="00C57788">
        <w:t xml:space="preserve"> why </w:t>
      </w:r>
      <w:r w:rsidR="00F232BB">
        <w:t xml:space="preserve">staying at the University </w:t>
      </w:r>
      <w:r>
        <w:t>is in your best interests.</w:t>
      </w:r>
    </w:p>
    <w:p w:rsidR="007510D8" w:rsidRDefault="00F14ED1" w:rsidP="0029430B">
      <w:pPr>
        <w:jc w:val="both"/>
      </w:pPr>
      <w:r>
        <w:t>W</w:t>
      </w:r>
      <w:r w:rsidR="00991CB9">
        <w:t xml:space="preserve">e need to be assured that we are well placed to </w:t>
      </w:r>
      <w:r>
        <w:t>offer</w:t>
      </w:r>
      <w:r w:rsidR="00991CB9">
        <w:t xml:space="preserve"> the right </w:t>
      </w:r>
      <w:r>
        <w:t xml:space="preserve">environment and </w:t>
      </w:r>
      <w:r w:rsidR="00991CB9">
        <w:t xml:space="preserve">support </w:t>
      </w:r>
      <w:r>
        <w:t>to our appointed Fellows and this section will help us make that assessment.</w:t>
      </w:r>
    </w:p>
    <w:p w:rsidR="0029430B" w:rsidRDefault="0029430B" w:rsidP="0029430B">
      <w:pPr>
        <w:pStyle w:val="Heading4"/>
        <w:numPr>
          <w:ilvl w:val="0"/>
          <w:numId w:val="8"/>
        </w:numPr>
      </w:pPr>
      <w:r>
        <w:t>Research proposal</w:t>
      </w:r>
    </w:p>
    <w:p w:rsidR="0022242E" w:rsidRDefault="0022242E" w:rsidP="0022242E">
      <w:pPr>
        <w:jc w:val="both"/>
      </w:pPr>
      <w:r>
        <w:t xml:space="preserve">The </w:t>
      </w:r>
      <w:r w:rsidR="0029430B">
        <w:t xml:space="preserve">Research proposal </w:t>
      </w:r>
      <w:r>
        <w:t>should follow the structure below:</w:t>
      </w:r>
    </w:p>
    <w:p w:rsidR="0022242E" w:rsidRPr="00026A34" w:rsidRDefault="0029430B" w:rsidP="0022242E">
      <w:pPr>
        <w:pStyle w:val="ListParagraph"/>
        <w:numPr>
          <w:ilvl w:val="0"/>
          <w:numId w:val="4"/>
        </w:numPr>
        <w:jc w:val="both"/>
        <w:rPr>
          <w:rStyle w:val="Strong"/>
        </w:rPr>
      </w:pPr>
      <w:r>
        <w:rPr>
          <w:rStyle w:val="Strong"/>
        </w:rPr>
        <w:t>Vision and Objectives</w:t>
      </w:r>
    </w:p>
    <w:p w:rsidR="0022242E" w:rsidRDefault="0022242E" w:rsidP="0022242E">
      <w:pPr>
        <w:pStyle w:val="ListParagraph"/>
        <w:jc w:val="both"/>
      </w:pPr>
      <w:r>
        <w:t>Detail the vision, aims and objectives of the project, including the key research questions.</w:t>
      </w:r>
    </w:p>
    <w:p w:rsidR="0022242E" w:rsidRPr="00026A34" w:rsidRDefault="0022242E" w:rsidP="0022242E">
      <w:pPr>
        <w:pStyle w:val="ListParagraph"/>
        <w:numPr>
          <w:ilvl w:val="0"/>
          <w:numId w:val="4"/>
        </w:numPr>
        <w:jc w:val="both"/>
        <w:rPr>
          <w:rStyle w:val="Strong"/>
        </w:rPr>
      </w:pPr>
      <w:r w:rsidRPr="00026A34">
        <w:rPr>
          <w:rStyle w:val="Strong"/>
        </w:rPr>
        <w:t>Research Project</w:t>
      </w:r>
    </w:p>
    <w:p w:rsidR="0022242E" w:rsidRDefault="0022242E" w:rsidP="0022242E">
      <w:pPr>
        <w:pStyle w:val="ListParagraph"/>
        <w:jc w:val="both"/>
      </w:pPr>
      <w:r>
        <w:t>Detail the project and methodology, including the involvement of external partners</w:t>
      </w:r>
      <w:r w:rsidR="00424434">
        <w:t>,</w:t>
      </w:r>
      <w:r>
        <w:t xml:space="preserve"> if relevant</w:t>
      </w:r>
      <w:r w:rsidR="0029430B">
        <w:t>.</w:t>
      </w:r>
    </w:p>
    <w:p w:rsidR="0022242E" w:rsidRPr="00026A34" w:rsidRDefault="0022242E" w:rsidP="0022242E">
      <w:pPr>
        <w:pStyle w:val="ListParagraph"/>
        <w:numPr>
          <w:ilvl w:val="0"/>
          <w:numId w:val="4"/>
        </w:numPr>
        <w:jc w:val="both"/>
        <w:rPr>
          <w:rStyle w:val="Strong"/>
        </w:rPr>
      </w:pPr>
      <w:r w:rsidRPr="00026A34">
        <w:rPr>
          <w:rStyle w:val="Strong"/>
        </w:rPr>
        <w:lastRenderedPageBreak/>
        <w:t>Potential impact,</w:t>
      </w:r>
      <w:r>
        <w:rPr>
          <w:rStyle w:val="Strong"/>
        </w:rPr>
        <w:t xml:space="preserve"> both</w:t>
      </w:r>
      <w:r w:rsidRPr="00026A34">
        <w:rPr>
          <w:rStyle w:val="Strong"/>
        </w:rPr>
        <w:t xml:space="preserve"> academic and non-academic</w:t>
      </w:r>
    </w:p>
    <w:p w:rsidR="0022242E" w:rsidRDefault="0022242E" w:rsidP="0022242E">
      <w:pPr>
        <w:pStyle w:val="ListParagraph"/>
        <w:jc w:val="both"/>
      </w:pPr>
      <w:r>
        <w:t>Detail the likely impact of the project including how you will engage with users,</w:t>
      </w:r>
      <w:r w:rsidR="0029430B">
        <w:t xml:space="preserve"> stakeholders and beneficiaries.</w:t>
      </w:r>
    </w:p>
    <w:p w:rsidR="0022242E" w:rsidRPr="00026A34" w:rsidRDefault="0022242E" w:rsidP="0022242E">
      <w:pPr>
        <w:pStyle w:val="ListParagraph"/>
        <w:numPr>
          <w:ilvl w:val="0"/>
          <w:numId w:val="4"/>
        </w:numPr>
        <w:jc w:val="both"/>
        <w:rPr>
          <w:rStyle w:val="Strong"/>
        </w:rPr>
      </w:pPr>
      <w:r w:rsidRPr="00026A34">
        <w:rPr>
          <w:rStyle w:val="Strong"/>
        </w:rPr>
        <w:t xml:space="preserve">Project </w:t>
      </w:r>
      <w:r w:rsidR="0029430B">
        <w:rPr>
          <w:rStyle w:val="Strong"/>
        </w:rPr>
        <w:t>Timeline</w:t>
      </w:r>
      <w:r w:rsidRPr="00026A34">
        <w:rPr>
          <w:rStyle w:val="Strong"/>
        </w:rPr>
        <w:t xml:space="preserve"> </w:t>
      </w:r>
    </w:p>
    <w:p w:rsidR="0022242E" w:rsidRDefault="0022242E" w:rsidP="00E606A7">
      <w:pPr>
        <w:pStyle w:val="ListParagraph"/>
        <w:jc w:val="both"/>
      </w:pPr>
      <w:r>
        <w:t xml:space="preserve">Project plan (may be in the form of a </w:t>
      </w:r>
      <w:r w:rsidR="00DA345B">
        <w:t>G</w:t>
      </w:r>
      <w:r>
        <w:t>antt chart)</w:t>
      </w:r>
      <w:r w:rsidR="0029430B">
        <w:t>.</w:t>
      </w:r>
    </w:p>
    <w:p w:rsidR="00E649DA" w:rsidRDefault="0051258E" w:rsidP="001D026F">
      <w:pPr>
        <w:pStyle w:val="Heading2"/>
      </w:pPr>
      <w:r>
        <w:t xml:space="preserve">Attachment 2: </w:t>
      </w:r>
      <w:r w:rsidR="00E649DA">
        <w:t>Letter</w:t>
      </w:r>
      <w:r w:rsidR="00DA345B">
        <w:t>(</w:t>
      </w:r>
      <w:r w:rsidR="00E649DA">
        <w:t>s</w:t>
      </w:r>
      <w:r w:rsidR="00DA345B">
        <w:t>)</w:t>
      </w:r>
      <w:r w:rsidR="00E649DA">
        <w:t xml:space="preserve"> of Support</w:t>
      </w:r>
    </w:p>
    <w:p w:rsidR="00235584" w:rsidRPr="00B46AB4" w:rsidRDefault="00235584" w:rsidP="002A09AF">
      <w:pPr>
        <w:jc w:val="both"/>
        <w:rPr>
          <w:color w:val="1F4E79" w:themeColor="accent1" w:themeShade="80"/>
        </w:rPr>
      </w:pPr>
      <w:r w:rsidRPr="00235584">
        <w:rPr>
          <w:rStyle w:val="Heading3Char"/>
        </w:rPr>
        <w:t xml:space="preserve">Letter of Support from </w:t>
      </w:r>
      <w:r w:rsidR="004F5F1D">
        <w:rPr>
          <w:rStyle w:val="Heading3Char"/>
          <w:color w:val="1F4E79" w:themeColor="accent1" w:themeShade="80"/>
        </w:rPr>
        <w:t>Sponsor</w:t>
      </w:r>
      <w:r w:rsidRPr="00B46AB4">
        <w:rPr>
          <w:color w:val="1F4E79" w:themeColor="accent1" w:themeShade="80"/>
        </w:rPr>
        <w:t xml:space="preserve"> </w:t>
      </w:r>
      <w:r w:rsidR="00B46AB4" w:rsidRPr="00B46AB4">
        <w:rPr>
          <w:color w:val="1F4E79" w:themeColor="accent1" w:themeShade="80"/>
        </w:rPr>
        <w:t>**</w:t>
      </w:r>
    </w:p>
    <w:p w:rsidR="00B46AB4" w:rsidRPr="00B46AB4" w:rsidRDefault="00B46AB4" w:rsidP="00B46AB4">
      <w:pPr>
        <w:rPr>
          <w:color w:val="1F4E79" w:themeColor="accent1" w:themeShade="80"/>
        </w:rPr>
      </w:pPr>
      <w:r w:rsidRPr="00B46AB4">
        <w:rPr>
          <w:color w:val="1F4E79" w:themeColor="accent1" w:themeShade="80"/>
        </w:rPr>
        <w:t>** Please use ‘’Other Documents’’ option to upload these documents in the system</w:t>
      </w:r>
    </w:p>
    <w:p w:rsidR="00E20A1A" w:rsidRDefault="00424434" w:rsidP="002A09AF">
      <w:pPr>
        <w:jc w:val="both"/>
      </w:pPr>
      <w:r>
        <w:t>Should</w:t>
      </w:r>
      <w:r w:rsidR="00235584">
        <w:t xml:space="preserve"> include:</w:t>
      </w:r>
    </w:p>
    <w:p w:rsidR="00235584" w:rsidRDefault="00235584" w:rsidP="00235584">
      <w:pPr>
        <w:pStyle w:val="ListParagraph"/>
        <w:numPr>
          <w:ilvl w:val="0"/>
          <w:numId w:val="1"/>
        </w:numPr>
        <w:jc w:val="both"/>
      </w:pPr>
      <w:r>
        <w:t>Why the applicant</w:t>
      </w:r>
      <w:r w:rsidR="00424434">
        <w:t>,</w:t>
      </w:r>
      <w:r>
        <w:t xml:space="preserve"> </w:t>
      </w:r>
      <w:r w:rsidR="00C57788">
        <w:t>given their career stage</w:t>
      </w:r>
      <w:r w:rsidR="00424434">
        <w:t>,</w:t>
      </w:r>
      <w:r w:rsidR="00C57788">
        <w:t xml:space="preserve"> </w:t>
      </w:r>
      <w:r>
        <w:t>is exceptional and explain their potential</w:t>
      </w:r>
      <w:r w:rsidR="00992F5C">
        <w:t>;</w:t>
      </w:r>
    </w:p>
    <w:p w:rsidR="00235584" w:rsidRDefault="00235584" w:rsidP="00235584">
      <w:pPr>
        <w:pStyle w:val="ListParagraph"/>
        <w:numPr>
          <w:ilvl w:val="0"/>
          <w:numId w:val="1"/>
        </w:numPr>
        <w:jc w:val="both"/>
      </w:pPr>
      <w:r>
        <w:t>Why this is the right university and team / department for them</w:t>
      </w:r>
      <w:r w:rsidR="00992F5C">
        <w:t>;</w:t>
      </w:r>
    </w:p>
    <w:p w:rsidR="00235584" w:rsidRDefault="00235584" w:rsidP="00235584">
      <w:pPr>
        <w:pStyle w:val="ListParagraph"/>
        <w:numPr>
          <w:ilvl w:val="0"/>
          <w:numId w:val="1"/>
        </w:numPr>
        <w:jc w:val="both"/>
      </w:pPr>
      <w:r>
        <w:t>How they</w:t>
      </w:r>
      <w:r w:rsidR="00424434">
        <w:t>,</w:t>
      </w:r>
      <w:r>
        <w:t xml:space="preserve"> </w:t>
      </w:r>
      <w:r w:rsidR="00C57788">
        <w:t xml:space="preserve">as </w:t>
      </w:r>
      <w:r w:rsidR="004F5F1D">
        <w:t>Sponsor</w:t>
      </w:r>
      <w:r w:rsidR="00424434">
        <w:t>,</w:t>
      </w:r>
      <w:r w:rsidR="00C57788">
        <w:t xml:space="preserve"> </w:t>
      </w:r>
      <w:r>
        <w:t>will support the applicant</w:t>
      </w:r>
      <w:r w:rsidR="004F6023">
        <w:t>,</w:t>
      </w:r>
      <w:r w:rsidR="00DF5001">
        <w:t xml:space="preserve"> including </w:t>
      </w:r>
      <w:r w:rsidR="004F6023">
        <w:t xml:space="preserve">in </w:t>
      </w:r>
      <w:r w:rsidR="00DF5001">
        <w:t>the development of their independent research career</w:t>
      </w:r>
      <w:r w:rsidR="00992F5C">
        <w:t>;</w:t>
      </w:r>
    </w:p>
    <w:p w:rsidR="00861115" w:rsidRDefault="00861115" w:rsidP="00235584">
      <w:pPr>
        <w:pStyle w:val="ListParagraph"/>
        <w:numPr>
          <w:ilvl w:val="0"/>
          <w:numId w:val="1"/>
        </w:numPr>
        <w:jc w:val="both"/>
      </w:pPr>
      <w:r>
        <w:t>Evidence of previous experience of mentorship (over last 5 years)</w:t>
      </w:r>
      <w:r w:rsidR="00992F5C">
        <w:t>.</w:t>
      </w:r>
    </w:p>
    <w:p w:rsidR="0051258E" w:rsidRDefault="0051258E" w:rsidP="00565690">
      <w:pPr>
        <w:pStyle w:val="Heading3"/>
      </w:pPr>
    </w:p>
    <w:p w:rsidR="00E20A1A" w:rsidRDefault="00565690" w:rsidP="00565690">
      <w:pPr>
        <w:pStyle w:val="Heading3"/>
      </w:pPr>
      <w:r>
        <w:t>Letter</w:t>
      </w:r>
      <w:r w:rsidR="00662656">
        <w:t>(s)</w:t>
      </w:r>
      <w:r>
        <w:t xml:space="preserve"> of Support from External Partner</w:t>
      </w:r>
      <w:r w:rsidR="00662656">
        <w:t>(s)</w:t>
      </w:r>
      <w:r>
        <w:t xml:space="preserve"> (if appropriate)</w:t>
      </w:r>
      <w:r w:rsidR="00B46AB4">
        <w:t>**</w:t>
      </w:r>
    </w:p>
    <w:p w:rsidR="00565690" w:rsidRDefault="00565690" w:rsidP="002A09AF">
      <w:pPr>
        <w:jc w:val="both"/>
      </w:pPr>
      <w:r>
        <w:t>Detailing any support for the project</w:t>
      </w:r>
      <w:r w:rsidR="00FC219F">
        <w:t xml:space="preserve"> provided</w:t>
      </w:r>
    </w:p>
    <w:p w:rsidR="00B46AB4" w:rsidRPr="00B46AB4" w:rsidRDefault="00B46AB4" w:rsidP="00B46AB4">
      <w:pPr>
        <w:rPr>
          <w:color w:val="1F4E79" w:themeColor="accent1" w:themeShade="80"/>
        </w:rPr>
      </w:pPr>
      <w:r>
        <w:t>**</w:t>
      </w:r>
      <w:r w:rsidRPr="00B46AB4">
        <w:rPr>
          <w:color w:val="1F4E79" w:themeColor="accent1" w:themeShade="80"/>
        </w:rPr>
        <w:t xml:space="preserve"> Please use ‘’Other Documents’’ option to upload these documents in </w:t>
      </w:r>
      <w:r>
        <w:rPr>
          <w:color w:val="1F4E79" w:themeColor="accent1" w:themeShade="80"/>
        </w:rPr>
        <w:t>the system</w:t>
      </w:r>
    </w:p>
    <w:p w:rsidR="0051258E" w:rsidRDefault="00E649DA" w:rsidP="0051258E">
      <w:pPr>
        <w:pStyle w:val="Heading2"/>
      </w:pPr>
      <w:r>
        <w:t>Assessment criteria</w:t>
      </w:r>
    </w:p>
    <w:p w:rsidR="001D026F" w:rsidRDefault="001D026F" w:rsidP="001D026F">
      <w:r>
        <w:t>Applications will be ass</w:t>
      </w:r>
      <w:r w:rsidR="00817C3B">
        <w:t>essed on the criteria</w:t>
      </w:r>
      <w:r w:rsidR="008031D1">
        <w:t xml:space="preserve"> set out below. Criteria 1-3 </w:t>
      </w:r>
      <w:r w:rsidR="00991CB9">
        <w:t xml:space="preserve">will be considered as </w:t>
      </w:r>
      <w:r w:rsidR="008031D1">
        <w:t xml:space="preserve">primary criteria and criteria 4 and 5 </w:t>
      </w:r>
      <w:r w:rsidR="00991CB9">
        <w:t xml:space="preserve">as </w:t>
      </w:r>
      <w:r w:rsidR="008031D1">
        <w:t>secondary ones.</w:t>
      </w:r>
    </w:p>
    <w:tbl>
      <w:tblPr>
        <w:tblStyle w:val="PlainTable1"/>
        <w:tblW w:w="9067" w:type="dxa"/>
        <w:tblLook w:val="04A0" w:firstRow="1" w:lastRow="0" w:firstColumn="1" w:lastColumn="0" w:noHBand="0" w:noVBand="1"/>
      </w:tblPr>
      <w:tblGrid>
        <w:gridCol w:w="9067"/>
      </w:tblGrid>
      <w:tr w:rsidR="005646CC" w:rsidRPr="001D026F" w:rsidTr="00E606A7">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067" w:type="dxa"/>
            <w:vAlign w:val="center"/>
          </w:tcPr>
          <w:p w:rsidR="005646CC" w:rsidRDefault="005646CC" w:rsidP="005646CC">
            <w:pPr>
              <w:pStyle w:val="ListParagraph"/>
              <w:numPr>
                <w:ilvl w:val="0"/>
                <w:numId w:val="9"/>
              </w:numPr>
            </w:pPr>
            <w:r w:rsidRPr="0051258E">
              <w:t>Track record and potential of the applicant</w:t>
            </w:r>
            <w:r w:rsidR="004F6023">
              <w:t>,</w:t>
            </w:r>
            <w:r w:rsidRPr="0051258E">
              <w:t xml:space="preserve"> taking into account the career stage and discipline</w:t>
            </w:r>
          </w:p>
        </w:tc>
      </w:tr>
      <w:tr w:rsidR="001D026F" w:rsidRPr="001D026F" w:rsidTr="00E606A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067" w:type="dxa"/>
            <w:vAlign w:val="center"/>
          </w:tcPr>
          <w:p w:rsidR="001D026F" w:rsidRPr="0051258E" w:rsidRDefault="008031D1" w:rsidP="008031D1">
            <w:pPr>
              <w:pStyle w:val="ListParagraph"/>
              <w:numPr>
                <w:ilvl w:val="0"/>
                <w:numId w:val="9"/>
              </w:numPr>
            </w:pPr>
            <w:r w:rsidRPr="0051258E">
              <w:t>Quality and feasibility of the research proposal</w:t>
            </w:r>
            <w:r>
              <w:t xml:space="preserve"> </w:t>
            </w:r>
          </w:p>
        </w:tc>
      </w:tr>
      <w:tr w:rsidR="001D026F" w:rsidRPr="001D026F" w:rsidTr="00E606A7">
        <w:trPr>
          <w:trHeight w:val="537"/>
        </w:trPr>
        <w:tc>
          <w:tcPr>
            <w:cnfStyle w:val="001000000000" w:firstRow="0" w:lastRow="0" w:firstColumn="1" w:lastColumn="0" w:oddVBand="0" w:evenVBand="0" w:oddHBand="0" w:evenHBand="0" w:firstRowFirstColumn="0" w:firstRowLastColumn="0" w:lastRowFirstColumn="0" w:lastRowLastColumn="0"/>
            <w:tcW w:w="9067" w:type="dxa"/>
            <w:vAlign w:val="center"/>
          </w:tcPr>
          <w:p w:rsidR="001D026F" w:rsidRPr="0051258E" w:rsidRDefault="008031D1" w:rsidP="008031D1">
            <w:pPr>
              <w:pStyle w:val="ListParagraph"/>
              <w:numPr>
                <w:ilvl w:val="0"/>
                <w:numId w:val="9"/>
              </w:numPr>
            </w:pPr>
            <w:r w:rsidRPr="0051258E">
              <w:t xml:space="preserve">Ability to manage and deliver </w:t>
            </w:r>
            <w:r>
              <w:t>the</w:t>
            </w:r>
            <w:r w:rsidRPr="0051258E">
              <w:t xml:space="preserve"> research programme </w:t>
            </w:r>
          </w:p>
        </w:tc>
      </w:tr>
      <w:tr w:rsidR="0051258E" w:rsidRPr="001D026F" w:rsidTr="00E606A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067" w:type="dxa"/>
            <w:vAlign w:val="center"/>
          </w:tcPr>
          <w:p w:rsidR="0051258E" w:rsidRPr="0051258E" w:rsidRDefault="008031D1" w:rsidP="004F5F1D">
            <w:pPr>
              <w:pStyle w:val="ListParagraph"/>
              <w:numPr>
                <w:ilvl w:val="0"/>
                <w:numId w:val="9"/>
              </w:numPr>
            </w:pPr>
            <w:r w:rsidRPr="0051258E">
              <w:t>Quality of</w:t>
            </w:r>
            <w:r>
              <w:t>,</w:t>
            </w:r>
            <w:r w:rsidRPr="0051258E">
              <w:t xml:space="preserve"> and fit to</w:t>
            </w:r>
            <w:r>
              <w:t>,</w:t>
            </w:r>
            <w:r w:rsidRPr="0051258E">
              <w:t xml:space="preserve"> the research environment (including the appropriateness of the </w:t>
            </w:r>
            <w:r w:rsidR="004F5F1D">
              <w:t>Sponsor</w:t>
            </w:r>
            <w:r w:rsidRPr="0051258E">
              <w:t>, equipment, infrastructure and wider team</w:t>
            </w:r>
            <w:r>
              <w:t>)</w:t>
            </w:r>
          </w:p>
        </w:tc>
      </w:tr>
      <w:tr w:rsidR="001E01EA" w:rsidRPr="001D026F" w:rsidTr="00E606A7">
        <w:trPr>
          <w:trHeight w:val="537"/>
        </w:trPr>
        <w:tc>
          <w:tcPr>
            <w:cnfStyle w:val="001000000000" w:firstRow="0" w:lastRow="0" w:firstColumn="1" w:lastColumn="0" w:oddVBand="0" w:evenVBand="0" w:oddHBand="0" w:evenHBand="0" w:firstRowFirstColumn="0" w:firstRowLastColumn="0" w:lastRowFirstColumn="0" w:lastRowLastColumn="0"/>
            <w:tcW w:w="9067" w:type="dxa"/>
            <w:vAlign w:val="center"/>
          </w:tcPr>
          <w:p w:rsidR="001E01EA" w:rsidRPr="0051258E" w:rsidRDefault="008031D1" w:rsidP="008031D1">
            <w:pPr>
              <w:pStyle w:val="ListParagraph"/>
              <w:numPr>
                <w:ilvl w:val="0"/>
                <w:numId w:val="9"/>
              </w:numPr>
            </w:pPr>
            <w:r>
              <w:t xml:space="preserve">Career </w:t>
            </w:r>
            <w:r w:rsidRPr="0051258E">
              <w:t>objectives and activities beyond the research project</w:t>
            </w:r>
            <w:r>
              <w:t xml:space="preserve"> </w:t>
            </w:r>
          </w:p>
        </w:tc>
      </w:tr>
    </w:tbl>
    <w:p w:rsidR="0051258E" w:rsidRDefault="0051258E" w:rsidP="002A09AF">
      <w:pPr>
        <w:jc w:val="both"/>
      </w:pPr>
    </w:p>
    <w:p w:rsidR="00764C72" w:rsidRDefault="00BA3DCF" w:rsidP="0051258E">
      <w:pPr>
        <w:pStyle w:val="Heading2"/>
      </w:pPr>
      <w:r>
        <w:t xml:space="preserve">Duties of Sponsor </w:t>
      </w:r>
    </w:p>
    <w:p w:rsidR="007D7379" w:rsidRDefault="00BA3DCF" w:rsidP="002A09AF">
      <w:pPr>
        <w:jc w:val="both"/>
      </w:pPr>
      <w:r>
        <w:t xml:space="preserve">The Sponsor must be a permanent member of academic staff at </w:t>
      </w:r>
      <w:r w:rsidR="00424434">
        <w:t xml:space="preserve">the University of </w:t>
      </w:r>
      <w:r>
        <w:t xml:space="preserve">Surrey.  Sponsors </w:t>
      </w:r>
      <w:r w:rsidR="00DA345B">
        <w:t>may</w:t>
      </w:r>
      <w:r>
        <w:t xml:space="preserve"> only sponsor one </w:t>
      </w:r>
      <w:r w:rsidR="00DA345B">
        <w:t>F</w:t>
      </w:r>
      <w:r>
        <w:t>ellow at a time</w:t>
      </w:r>
      <w:r w:rsidR="007D7379">
        <w:t xml:space="preserve"> and only one applicant per round.</w:t>
      </w:r>
      <w:r w:rsidR="007A43F9">
        <w:t xml:space="preserve"> </w:t>
      </w:r>
      <w:r w:rsidR="00C57788">
        <w:t xml:space="preserve">The awards are designed to promote the development of an independent research career and a </w:t>
      </w:r>
      <w:r w:rsidR="00DA345B">
        <w:t>S</w:t>
      </w:r>
      <w:r w:rsidR="00E606A7">
        <w:t xml:space="preserve">ponsor </w:t>
      </w:r>
      <w:r w:rsidR="007A43F9">
        <w:t>may not</w:t>
      </w:r>
      <w:r w:rsidR="003B5E82">
        <w:t xml:space="preserve"> be </w:t>
      </w:r>
      <w:r w:rsidR="00C57788">
        <w:t xml:space="preserve">the </w:t>
      </w:r>
      <w:r w:rsidR="007D7379">
        <w:t xml:space="preserve">current </w:t>
      </w:r>
      <w:r w:rsidR="00DA345B">
        <w:t>L</w:t>
      </w:r>
      <w:r w:rsidR="007D7379">
        <w:t xml:space="preserve">ine </w:t>
      </w:r>
      <w:r w:rsidR="00DA345B">
        <w:t>M</w:t>
      </w:r>
      <w:r w:rsidR="007D7379">
        <w:t>anage</w:t>
      </w:r>
      <w:r w:rsidR="00C57788">
        <w:t>r</w:t>
      </w:r>
      <w:r w:rsidR="007D7379">
        <w:t xml:space="preserve"> or </w:t>
      </w:r>
      <w:r w:rsidR="00DA345B">
        <w:t>S</w:t>
      </w:r>
      <w:r w:rsidR="007D7379">
        <w:t>upervis</w:t>
      </w:r>
      <w:r w:rsidR="00C57788">
        <w:t>or for the candidate</w:t>
      </w:r>
      <w:r w:rsidR="00FC219F">
        <w:t>.</w:t>
      </w:r>
      <w:r w:rsidR="00C57788">
        <w:t xml:space="preserve"> </w:t>
      </w:r>
    </w:p>
    <w:p w:rsidR="00DF5001" w:rsidRDefault="00DF5001" w:rsidP="002A09AF">
      <w:pPr>
        <w:jc w:val="both"/>
      </w:pPr>
      <w:r>
        <w:t>Once the Fellow is appointed</w:t>
      </w:r>
      <w:r w:rsidR="00636FED">
        <w:t>,</w:t>
      </w:r>
      <w:r>
        <w:t xml:space="preserve"> the </w:t>
      </w:r>
      <w:r w:rsidR="00DA345B">
        <w:t>S</w:t>
      </w:r>
      <w:r>
        <w:t>ponsor will:</w:t>
      </w:r>
    </w:p>
    <w:p w:rsidR="00FC219F" w:rsidRDefault="00026A34" w:rsidP="00FC219F">
      <w:pPr>
        <w:pStyle w:val="ListParagraph"/>
        <w:numPr>
          <w:ilvl w:val="0"/>
          <w:numId w:val="6"/>
        </w:numPr>
        <w:jc w:val="both"/>
      </w:pPr>
      <w:r>
        <w:t>Provide relevant equipment and laboratory space for th</w:t>
      </w:r>
      <w:r w:rsidR="00FC219F">
        <w:t>e applicant’s research proposal (in liaison with the Head o</w:t>
      </w:r>
      <w:r w:rsidR="00992F5C">
        <w:t>f Department / Centre / School);</w:t>
      </w:r>
    </w:p>
    <w:p w:rsidR="00FC219F" w:rsidRDefault="00FC219F" w:rsidP="00FC219F">
      <w:pPr>
        <w:pStyle w:val="ListParagraph"/>
        <w:numPr>
          <w:ilvl w:val="0"/>
          <w:numId w:val="6"/>
        </w:numPr>
        <w:jc w:val="both"/>
      </w:pPr>
      <w:r>
        <w:lastRenderedPageBreak/>
        <w:t>Recognise that the F</w:t>
      </w:r>
      <w:r w:rsidR="00026A34">
        <w:t>ellowship is to promote the</w:t>
      </w:r>
      <w:r>
        <w:t xml:space="preserve"> growth and independence of the </w:t>
      </w:r>
      <w:r w:rsidR="00026A34">
        <w:t>applica</w:t>
      </w:r>
      <w:r w:rsidR="00992F5C">
        <w:t>nt;</w:t>
      </w:r>
    </w:p>
    <w:p w:rsidR="00026A34" w:rsidRDefault="00FC219F" w:rsidP="00FC219F">
      <w:pPr>
        <w:pStyle w:val="ListParagraph"/>
        <w:numPr>
          <w:ilvl w:val="0"/>
          <w:numId w:val="6"/>
        </w:numPr>
        <w:jc w:val="both"/>
      </w:pPr>
      <w:r>
        <w:t>Provide mentorship, career development opportunities</w:t>
      </w:r>
      <w:r w:rsidR="006F2C92">
        <w:t xml:space="preserve"> and encourage opportunities for professional networking and research collaboration</w:t>
      </w:r>
      <w:r w:rsidR="00992F5C">
        <w:t>;</w:t>
      </w:r>
    </w:p>
    <w:p w:rsidR="00026A34" w:rsidRDefault="00026A34" w:rsidP="00FC219F">
      <w:pPr>
        <w:pStyle w:val="ListParagraph"/>
        <w:numPr>
          <w:ilvl w:val="0"/>
          <w:numId w:val="6"/>
        </w:numPr>
        <w:jc w:val="both"/>
      </w:pPr>
      <w:r>
        <w:t>Ensure that, before any research funded by the fellowshi</w:t>
      </w:r>
      <w:r w:rsidR="00FC219F">
        <w:t xml:space="preserve">p commences and during the full </w:t>
      </w:r>
      <w:r>
        <w:t>award period, all the necessary legal</w:t>
      </w:r>
      <w:r w:rsidR="00FC219F">
        <w:t>, ethical</w:t>
      </w:r>
      <w:r>
        <w:t xml:space="preserve"> and regulatory requi</w:t>
      </w:r>
      <w:r w:rsidR="00FC219F">
        <w:t>rements</w:t>
      </w:r>
      <w:r>
        <w:t xml:space="preserve"> are met, and all the necessary licences and approvals have been obtained</w:t>
      </w:r>
      <w:r w:rsidR="00992F5C">
        <w:t>;</w:t>
      </w:r>
    </w:p>
    <w:p w:rsidR="006F2C92" w:rsidRDefault="006F2C92" w:rsidP="00FC219F">
      <w:pPr>
        <w:pStyle w:val="ListParagraph"/>
        <w:numPr>
          <w:ilvl w:val="0"/>
          <w:numId w:val="6"/>
        </w:numPr>
        <w:jc w:val="both"/>
      </w:pPr>
      <w:r>
        <w:t>Ensure the Fellow knows how best to maximise both the potential of the research outputs (e.g.</w:t>
      </w:r>
      <w:r w:rsidR="00636FED">
        <w:t>,</w:t>
      </w:r>
      <w:r>
        <w:t xml:space="preserve"> publication strategies) and the wider socio-economic impacts of the research.</w:t>
      </w:r>
    </w:p>
    <w:p w:rsidR="007515C7" w:rsidRDefault="007515C7" w:rsidP="002A09AF">
      <w:pPr>
        <w:jc w:val="both"/>
      </w:pPr>
    </w:p>
    <w:p w:rsidR="005646CC" w:rsidRDefault="005E089F" w:rsidP="00E606A7">
      <w:pPr>
        <w:pStyle w:val="Heading2"/>
      </w:pPr>
      <w:r>
        <w:t>Responsibilities of the Fellow</w:t>
      </w:r>
    </w:p>
    <w:p w:rsidR="005646CC" w:rsidRDefault="005E089F" w:rsidP="001F5245">
      <w:r w:rsidRPr="005E089F">
        <w:t>Fellowships are designed to provide freedom to focus on research</w:t>
      </w:r>
      <w:r w:rsidR="00074A55">
        <w:t xml:space="preserve">. </w:t>
      </w:r>
    </w:p>
    <w:p w:rsidR="005E089F" w:rsidRDefault="005E089F" w:rsidP="001F5245">
      <w:r>
        <w:t xml:space="preserve">Responsibilities are </w:t>
      </w:r>
      <w:r w:rsidR="00074A55">
        <w:t>in</w:t>
      </w:r>
      <w:r>
        <w:t xml:space="preserve"> line with the RA2 Job Purpose. </w:t>
      </w:r>
      <w:r w:rsidR="004C150C">
        <w:t>We view the fellowship as a stepping stone to</w:t>
      </w:r>
      <w:r w:rsidR="008031D1">
        <w:t xml:space="preserve"> further research funding.</w:t>
      </w:r>
      <w:r w:rsidR="004C150C">
        <w:t xml:space="preserve"> </w:t>
      </w:r>
      <w:r>
        <w:t xml:space="preserve"> </w:t>
      </w:r>
      <w:r w:rsidR="006F2C92">
        <w:t>During the course of the Fellowship, a</w:t>
      </w:r>
      <w:r w:rsidRPr="005E089F">
        <w:t xml:space="preserve">pplicants will </w:t>
      </w:r>
      <w:r w:rsidR="008031D1">
        <w:t xml:space="preserve">both </w:t>
      </w:r>
      <w:r w:rsidRPr="005E089F">
        <w:t xml:space="preserve">be </w:t>
      </w:r>
      <w:r w:rsidR="004C150C">
        <w:t>expected</w:t>
      </w:r>
      <w:r w:rsidR="004C150C" w:rsidRPr="005E089F">
        <w:t xml:space="preserve"> </w:t>
      </w:r>
      <w:r w:rsidR="008031D1">
        <w:t xml:space="preserve">to </w:t>
      </w:r>
      <w:r w:rsidR="004C150C">
        <w:t xml:space="preserve">and supported </w:t>
      </w:r>
      <w:r w:rsidRPr="005E089F">
        <w:t>to apply for additional sources of funding to allow them to stre</w:t>
      </w:r>
      <w:r w:rsidR="008031D1">
        <w:t>ngthen their research programme and to develop as independent research leaders</w:t>
      </w:r>
      <w:r w:rsidR="007A6661">
        <w:t>, including other fellowships</w:t>
      </w:r>
      <w:r w:rsidR="008031D1">
        <w:t>.</w:t>
      </w:r>
    </w:p>
    <w:p w:rsidR="00DD1693" w:rsidRDefault="007515C7" w:rsidP="001F5245">
      <w:r>
        <w:t>Fellows will be</w:t>
      </w:r>
      <w:r w:rsidR="005E089F">
        <w:t xml:space="preserve"> </w:t>
      </w:r>
      <w:r w:rsidR="00DD1693">
        <w:t xml:space="preserve">based at </w:t>
      </w:r>
      <w:r w:rsidR="00DA345B">
        <w:t xml:space="preserve">the University of </w:t>
      </w:r>
      <w:r w:rsidR="00DD1693">
        <w:t xml:space="preserve">Surrey and </w:t>
      </w:r>
      <w:r w:rsidR="00DA345B">
        <w:t xml:space="preserve">will </w:t>
      </w:r>
      <w:r w:rsidR="00DD1693">
        <w:t xml:space="preserve">be </w:t>
      </w:r>
      <w:r w:rsidR="005E089F">
        <w:t xml:space="preserve">expected to contribute to the academic life of the </w:t>
      </w:r>
      <w:r w:rsidR="00DA345B">
        <w:t>F</w:t>
      </w:r>
      <w:r w:rsidR="005E089F">
        <w:t>aculty</w:t>
      </w:r>
      <w:r w:rsidR="00DD1693">
        <w:t>.</w:t>
      </w:r>
    </w:p>
    <w:p w:rsidR="007515C7" w:rsidRPr="007515C7" w:rsidRDefault="00DD1693" w:rsidP="001F5245">
      <w:r>
        <w:t xml:space="preserve">Fellows will be </w:t>
      </w:r>
      <w:r w:rsidR="007515C7">
        <w:t>required to attend</w:t>
      </w:r>
      <w:r w:rsidR="005E089F">
        <w:t xml:space="preserve"> regular cohort meetings and to report on progress annually</w:t>
      </w:r>
      <w:r>
        <w:t>.</w:t>
      </w:r>
    </w:p>
    <w:p w:rsidR="007515C7" w:rsidRDefault="007515C7" w:rsidP="002A09AF">
      <w:pPr>
        <w:jc w:val="both"/>
      </w:pPr>
    </w:p>
    <w:sectPr w:rsidR="007515C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CE4" w:rsidRDefault="00AA3CE4" w:rsidP="0051258E">
      <w:pPr>
        <w:spacing w:after="0" w:line="240" w:lineRule="auto"/>
      </w:pPr>
      <w:r>
        <w:separator/>
      </w:r>
    </w:p>
  </w:endnote>
  <w:endnote w:type="continuationSeparator" w:id="0">
    <w:p w:rsidR="00AA3CE4" w:rsidRDefault="00AA3CE4" w:rsidP="0051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444570"/>
      <w:docPartObj>
        <w:docPartGallery w:val="Page Numbers (Bottom of Page)"/>
        <w:docPartUnique/>
      </w:docPartObj>
    </w:sdtPr>
    <w:sdtEndPr>
      <w:rPr>
        <w:noProof/>
      </w:rPr>
    </w:sdtEndPr>
    <w:sdtContent>
      <w:p w:rsidR="007515C7" w:rsidRDefault="007515C7">
        <w:pPr>
          <w:pStyle w:val="Footer"/>
          <w:jc w:val="right"/>
        </w:pPr>
        <w:r>
          <w:fldChar w:fldCharType="begin"/>
        </w:r>
        <w:r>
          <w:instrText xml:space="preserve"> PAGE   \* MERGEFORMAT </w:instrText>
        </w:r>
        <w:r>
          <w:fldChar w:fldCharType="separate"/>
        </w:r>
        <w:r w:rsidR="007B0F67">
          <w:rPr>
            <w:noProof/>
          </w:rPr>
          <w:t>2</w:t>
        </w:r>
        <w:r>
          <w:rPr>
            <w:noProof/>
          </w:rPr>
          <w:fldChar w:fldCharType="end"/>
        </w:r>
      </w:p>
    </w:sdtContent>
  </w:sdt>
  <w:p w:rsidR="007515C7" w:rsidRDefault="00751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CE4" w:rsidRDefault="00AA3CE4" w:rsidP="0051258E">
      <w:pPr>
        <w:spacing w:after="0" w:line="240" w:lineRule="auto"/>
      </w:pPr>
      <w:r>
        <w:separator/>
      </w:r>
    </w:p>
  </w:footnote>
  <w:footnote w:type="continuationSeparator" w:id="0">
    <w:p w:rsidR="00AA3CE4" w:rsidRDefault="00AA3CE4" w:rsidP="0051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5C7" w:rsidRDefault="007515C7" w:rsidP="0051258E">
    <w:pPr>
      <w:tabs>
        <w:tab w:val="center" w:pos="4513"/>
        <w:tab w:val="right" w:pos="9026"/>
      </w:tabs>
      <w:spacing w:after="0" w:line="240" w:lineRule="auto"/>
      <w:rPr>
        <w:b/>
        <w:sz w:val="28"/>
        <w:lang w:val="en-US"/>
      </w:rPr>
    </w:pPr>
    <w:r>
      <w:rPr>
        <w:noProof/>
        <w:lang w:eastAsia="en-GB"/>
      </w:rPr>
      <w:drawing>
        <wp:anchor distT="0" distB="0" distL="114300" distR="114300" simplePos="0" relativeHeight="251659264" behindDoc="0" locked="0" layoutInCell="1" allowOverlap="1" wp14:anchorId="6D609F51" wp14:editId="2ECCDE9D">
          <wp:simplePos x="0" y="0"/>
          <wp:positionH relativeFrom="margin">
            <wp:align>right</wp:align>
          </wp:positionH>
          <wp:positionV relativeFrom="paragraph">
            <wp:posOffset>0</wp:posOffset>
          </wp:positionV>
          <wp:extent cx="1579245" cy="46355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45" cy="463550"/>
                  </a:xfrm>
                  <a:prstGeom prst="rect">
                    <a:avLst/>
                  </a:prstGeom>
                  <a:noFill/>
                </pic:spPr>
              </pic:pic>
            </a:graphicData>
          </a:graphic>
        </wp:anchor>
      </w:drawing>
    </w:r>
    <w:r w:rsidRPr="002A09AF">
      <w:rPr>
        <w:b/>
        <w:sz w:val="28"/>
        <w:lang w:val="en-US"/>
      </w:rPr>
      <w:t xml:space="preserve">University of Surrey </w:t>
    </w:r>
    <w:r>
      <w:rPr>
        <w:b/>
        <w:sz w:val="28"/>
        <w:lang w:val="en-US"/>
      </w:rPr>
      <w:t xml:space="preserve">Research </w:t>
    </w:r>
    <w:r w:rsidRPr="002A09AF">
      <w:rPr>
        <w:b/>
        <w:sz w:val="28"/>
        <w:lang w:val="en-US"/>
      </w:rPr>
      <w:t xml:space="preserve">Fellowship </w:t>
    </w:r>
    <w:r w:rsidR="00805D63">
      <w:rPr>
        <w:b/>
        <w:sz w:val="28"/>
        <w:lang w:val="en-US"/>
      </w:rPr>
      <w:t>(S</w:t>
    </w:r>
    <w:r>
      <w:rPr>
        <w:b/>
        <w:sz w:val="28"/>
        <w:lang w:val="en-US"/>
      </w:rPr>
      <w:t>RF)</w:t>
    </w:r>
  </w:p>
  <w:p w:rsidR="007515C7" w:rsidRDefault="007515C7">
    <w:pPr>
      <w:pStyle w:val="Header"/>
    </w:pPr>
  </w:p>
  <w:p w:rsidR="007515C7" w:rsidRDefault="00751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67974"/>
    <w:multiLevelType w:val="hybridMultilevel"/>
    <w:tmpl w:val="60FA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50A16"/>
    <w:multiLevelType w:val="hybridMultilevel"/>
    <w:tmpl w:val="3082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73C74"/>
    <w:multiLevelType w:val="hybridMultilevel"/>
    <w:tmpl w:val="F9AE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94FB8"/>
    <w:multiLevelType w:val="hybridMultilevel"/>
    <w:tmpl w:val="48F2D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F7998"/>
    <w:multiLevelType w:val="hybridMultilevel"/>
    <w:tmpl w:val="6EBEF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22707"/>
    <w:multiLevelType w:val="hybridMultilevel"/>
    <w:tmpl w:val="C63CA934"/>
    <w:lvl w:ilvl="0" w:tplc="901040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A3321"/>
    <w:multiLevelType w:val="hybridMultilevel"/>
    <w:tmpl w:val="5220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AA7F3E"/>
    <w:multiLevelType w:val="multilevel"/>
    <w:tmpl w:val="987E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27A1F"/>
    <w:multiLevelType w:val="hybridMultilevel"/>
    <w:tmpl w:val="D6B81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0E05CD"/>
    <w:multiLevelType w:val="hybridMultilevel"/>
    <w:tmpl w:val="8942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4"/>
  </w:num>
  <w:num w:numId="5">
    <w:abstractNumId w:val="5"/>
  </w:num>
  <w:num w:numId="6">
    <w:abstractNumId w:val="2"/>
  </w:num>
  <w:num w:numId="7">
    <w:abstractNumId w:val="0"/>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9AF"/>
    <w:rsid w:val="00026A34"/>
    <w:rsid w:val="00031596"/>
    <w:rsid w:val="00074A55"/>
    <w:rsid w:val="000C20BB"/>
    <w:rsid w:val="000C7B81"/>
    <w:rsid w:val="000D061F"/>
    <w:rsid w:val="000D0D67"/>
    <w:rsid w:val="000D6454"/>
    <w:rsid w:val="000F4074"/>
    <w:rsid w:val="0012024B"/>
    <w:rsid w:val="001236CD"/>
    <w:rsid w:val="00182840"/>
    <w:rsid w:val="001861B2"/>
    <w:rsid w:val="001C4C3F"/>
    <w:rsid w:val="001C4D0D"/>
    <w:rsid w:val="001D026F"/>
    <w:rsid w:val="001D1850"/>
    <w:rsid w:val="001E01EA"/>
    <w:rsid w:val="001E2E05"/>
    <w:rsid w:val="001F5245"/>
    <w:rsid w:val="002024C5"/>
    <w:rsid w:val="0022242E"/>
    <w:rsid w:val="00235584"/>
    <w:rsid w:val="002626F3"/>
    <w:rsid w:val="00262F74"/>
    <w:rsid w:val="00285B34"/>
    <w:rsid w:val="0029430B"/>
    <w:rsid w:val="002A09AF"/>
    <w:rsid w:val="003059F7"/>
    <w:rsid w:val="00350FD0"/>
    <w:rsid w:val="003517F6"/>
    <w:rsid w:val="00357AC1"/>
    <w:rsid w:val="003947C4"/>
    <w:rsid w:val="003B5E82"/>
    <w:rsid w:val="003F175D"/>
    <w:rsid w:val="003F7E08"/>
    <w:rsid w:val="00424434"/>
    <w:rsid w:val="00456CEA"/>
    <w:rsid w:val="0048730A"/>
    <w:rsid w:val="004924A8"/>
    <w:rsid w:val="004B128F"/>
    <w:rsid w:val="004B446D"/>
    <w:rsid w:val="004C150C"/>
    <w:rsid w:val="004E704E"/>
    <w:rsid w:val="004F5F1D"/>
    <w:rsid w:val="004F6023"/>
    <w:rsid w:val="00502F66"/>
    <w:rsid w:val="0051258E"/>
    <w:rsid w:val="005646CC"/>
    <w:rsid w:val="00565690"/>
    <w:rsid w:val="005711EE"/>
    <w:rsid w:val="005770C1"/>
    <w:rsid w:val="005A0A6C"/>
    <w:rsid w:val="005A13CE"/>
    <w:rsid w:val="005D78F3"/>
    <w:rsid w:val="005E089F"/>
    <w:rsid w:val="00636FED"/>
    <w:rsid w:val="00662656"/>
    <w:rsid w:val="006961D6"/>
    <w:rsid w:val="00697254"/>
    <w:rsid w:val="006A4E19"/>
    <w:rsid w:val="006A5B95"/>
    <w:rsid w:val="006E4962"/>
    <w:rsid w:val="006F2C92"/>
    <w:rsid w:val="007165A7"/>
    <w:rsid w:val="007510D8"/>
    <w:rsid w:val="007515C7"/>
    <w:rsid w:val="00764C72"/>
    <w:rsid w:val="007A43F9"/>
    <w:rsid w:val="007A5F1A"/>
    <w:rsid w:val="007A6097"/>
    <w:rsid w:val="007A6661"/>
    <w:rsid w:val="007A7A43"/>
    <w:rsid w:val="007B0F67"/>
    <w:rsid w:val="007D7379"/>
    <w:rsid w:val="007F07AE"/>
    <w:rsid w:val="008031D1"/>
    <w:rsid w:val="00805D63"/>
    <w:rsid w:val="00817C3B"/>
    <w:rsid w:val="008357D5"/>
    <w:rsid w:val="00861115"/>
    <w:rsid w:val="00864DB1"/>
    <w:rsid w:val="0088539B"/>
    <w:rsid w:val="008A4D20"/>
    <w:rsid w:val="008B6379"/>
    <w:rsid w:val="008E2DFB"/>
    <w:rsid w:val="0095486D"/>
    <w:rsid w:val="00970AA8"/>
    <w:rsid w:val="00991CB9"/>
    <w:rsid w:val="00992F5C"/>
    <w:rsid w:val="009B036D"/>
    <w:rsid w:val="009E2399"/>
    <w:rsid w:val="009E5B6D"/>
    <w:rsid w:val="009F1409"/>
    <w:rsid w:val="00A168E2"/>
    <w:rsid w:val="00A81C3C"/>
    <w:rsid w:val="00AA3CE4"/>
    <w:rsid w:val="00AB79F4"/>
    <w:rsid w:val="00AB7FE8"/>
    <w:rsid w:val="00AF4052"/>
    <w:rsid w:val="00B025DE"/>
    <w:rsid w:val="00B06B8D"/>
    <w:rsid w:val="00B46AB4"/>
    <w:rsid w:val="00B54BEB"/>
    <w:rsid w:val="00B86D18"/>
    <w:rsid w:val="00BA3DCF"/>
    <w:rsid w:val="00BD5D81"/>
    <w:rsid w:val="00C173E6"/>
    <w:rsid w:val="00C20A26"/>
    <w:rsid w:val="00C426DB"/>
    <w:rsid w:val="00C57788"/>
    <w:rsid w:val="00CA057C"/>
    <w:rsid w:val="00D5193D"/>
    <w:rsid w:val="00D5457C"/>
    <w:rsid w:val="00D62C33"/>
    <w:rsid w:val="00D70569"/>
    <w:rsid w:val="00D97B03"/>
    <w:rsid w:val="00DA345B"/>
    <w:rsid w:val="00DA5D9E"/>
    <w:rsid w:val="00DC4066"/>
    <w:rsid w:val="00DD1693"/>
    <w:rsid w:val="00DD26AB"/>
    <w:rsid w:val="00DF5001"/>
    <w:rsid w:val="00E20A1A"/>
    <w:rsid w:val="00E252F1"/>
    <w:rsid w:val="00E422D8"/>
    <w:rsid w:val="00E51B05"/>
    <w:rsid w:val="00E562EE"/>
    <w:rsid w:val="00E606A7"/>
    <w:rsid w:val="00E649DA"/>
    <w:rsid w:val="00EB0E21"/>
    <w:rsid w:val="00EE4B28"/>
    <w:rsid w:val="00F14ED1"/>
    <w:rsid w:val="00F232BB"/>
    <w:rsid w:val="00F73EBD"/>
    <w:rsid w:val="00F93172"/>
    <w:rsid w:val="00FB2DEE"/>
    <w:rsid w:val="00FC219F"/>
    <w:rsid w:val="00FD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67B7F-D5AF-416E-9FA9-80A57254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C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4C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355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2242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C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4C7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1D0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1D026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3">
    <w:name w:val="List Table 2 Accent 3"/>
    <w:basedOn w:val="TableNormal"/>
    <w:uiPriority w:val="47"/>
    <w:rsid w:val="00E20A1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E20A1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35584"/>
    <w:pPr>
      <w:ind w:left="720"/>
      <w:contextualSpacing/>
    </w:pPr>
  </w:style>
  <w:style w:type="character" w:customStyle="1" w:styleId="Heading3Char">
    <w:name w:val="Heading 3 Char"/>
    <w:basedOn w:val="DefaultParagraphFont"/>
    <w:link w:val="Heading3"/>
    <w:uiPriority w:val="9"/>
    <w:rsid w:val="00235584"/>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7D7379"/>
    <w:rPr>
      <w:sz w:val="16"/>
      <w:szCs w:val="16"/>
    </w:rPr>
  </w:style>
  <w:style w:type="paragraph" w:styleId="CommentText">
    <w:name w:val="annotation text"/>
    <w:basedOn w:val="Normal"/>
    <w:link w:val="CommentTextChar"/>
    <w:uiPriority w:val="99"/>
    <w:semiHidden/>
    <w:unhideWhenUsed/>
    <w:rsid w:val="007D7379"/>
    <w:pPr>
      <w:spacing w:line="240" w:lineRule="auto"/>
    </w:pPr>
    <w:rPr>
      <w:sz w:val="20"/>
      <w:szCs w:val="20"/>
    </w:rPr>
  </w:style>
  <w:style w:type="character" w:customStyle="1" w:styleId="CommentTextChar">
    <w:name w:val="Comment Text Char"/>
    <w:basedOn w:val="DefaultParagraphFont"/>
    <w:link w:val="CommentText"/>
    <w:uiPriority w:val="99"/>
    <w:semiHidden/>
    <w:rsid w:val="007D7379"/>
    <w:rPr>
      <w:sz w:val="20"/>
      <w:szCs w:val="20"/>
    </w:rPr>
  </w:style>
  <w:style w:type="paragraph" w:styleId="CommentSubject">
    <w:name w:val="annotation subject"/>
    <w:basedOn w:val="CommentText"/>
    <w:next w:val="CommentText"/>
    <w:link w:val="CommentSubjectChar"/>
    <w:uiPriority w:val="99"/>
    <w:semiHidden/>
    <w:unhideWhenUsed/>
    <w:rsid w:val="007D7379"/>
    <w:rPr>
      <w:b/>
      <w:bCs/>
    </w:rPr>
  </w:style>
  <w:style w:type="character" w:customStyle="1" w:styleId="CommentSubjectChar">
    <w:name w:val="Comment Subject Char"/>
    <w:basedOn w:val="CommentTextChar"/>
    <w:link w:val="CommentSubject"/>
    <w:uiPriority w:val="99"/>
    <w:semiHidden/>
    <w:rsid w:val="007D7379"/>
    <w:rPr>
      <w:b/>
      <w:bCs/>
      <w:sz w:val="20"/>
      <w:szCs w:val="20"/>
    </w:rPr>
  </w:style>
  <w:style w:type="paragraph" w:styleId="BalloonText">
    <w:name w:val="Balloon Text"/>
    <w:basedOn w:val="Normal"/>
    <w:link w:val="BalloonTextChar"/>
    <w:uiPriority w:val="99"/>
    <w:semiHidden/>
    <w:unhideWhenUsed/>
    <w:rsid w:val="007D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379"/>
    <w:rPr>
      <w:rFonts w:ascii="Segoe UI" w:hAnsi="Segoe UI" w:cs="Segoe UI"/>
      <w:sz w:val="18"/>
      <w:szCs w:val="18"/>
    </w:rPr>
  </w:style>
  <w:style w:type="table" w:styleId="TableGridLight">
    <w:name w:val="Grid Table Light"/>
    <w:basedOn w:val="TableNormal"/>
    <w:uiPriority w:val="40"/>
    <w:rsid w:val="001E01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A60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026A34"/>
    <w:rPr>
      <w:b/>
      <w:bCs/>
    </w:rPr>
  </w:style>
  <w:style w:type="character" w:customStyle="1" w:styleId="Heading4Char">
    <w:name w:val="Heading 4 Char"/>
    <w:basedOn w:val="DefaultParagraphFont"/>
    <w:link w:val="Heading4"/>
    <w:uiPriority w:val="9"/>
    <w:rsid w:val="0022242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12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58E"/>
  </w:style>
  <w:style w:type="paragraph" w:styleId="Footer">
    <w:name w:val="footer"/>
    <w:basedOn w:val="Normal"/>
    <w:link w:val="FooterChar"/>
    <w:uiPriority w:val="99"/>
    <w:unhideWhenUsed/>
    <w:rsid w:val="00512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58E"/>
  </w:style>
  <w:style w:type="character" w:styleId="Hyperlink">
    <w:name w:val="Hyperlink"/>
    <w:basedOn w:val="DefaultParagraphFont"/>
    <w:uiPriority w:val="99"/>
    <w:unhideWhenUsed/>
    <w:rsid w:val="003F7E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9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rey.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3B190-7981-44A6-88ED-A696965F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Starbuck, Sue (Research &amp; Innovatn)</dc:creator>
  <cp:keywords/>
  <dc:description/>
  <cp:lastModifiedBy>Kelsey, Brooke (Human Resources)</cp:lastModifiedBy>
  <cp:revision>2</cp:revision>
  <cp:lastPrinted>2018-12-12T10:10:00Z</cp:lastPrinted>
  <dcterms:created xsi:type="dcterms:W3CDTF">2020-01-09T10:38:00Z</dcterms:created>
  <dcterms:modified xsi:type="dcterms:W3CDTF">2020-01-09T10:38:00Z</dcterms:modified>
</cp:coreProperties>
</file>